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BE99" w14:textId="1026AEC2" w:rsidR="00DA040C" w:rsidRDefault="00972F20">
      <w:r>
        <w:t>AMERICAN ARCHITECTURAL HISTORY</w:t>
      </w:r>
    </w:p>
    <w:p w14:paraId="6DCCB73F" w14:textId="77777777" w:rsidR="00DA040C" w:rsidRDefault="00DA040C">
      <w:r>
        <w:t xml:space="preserve">Mid-Atlantic Regional Center for the Humanities, Rutgers University – Camden </w:t>
      </w:r>
    </w:p>
    <w:p w14:paraId="33122950" w14:textId="532FB117" w:rsidR="009C0D9C" w:rsidRDefault="00D300AD">
      <w:r>
        <w:t>Spring Semester 2025</w:t>
      </w:r>
      <w:r w:rsidR="00DA040C">
        <w:t xml:space="preserve">, </w:t>
      </w:r>
      <w:r w:rsidR="00972F20">
        <w:t>Monday</w:t>
      </w:r>
      <w:r w:rsidR="00AE4DBA">
        <w:t xml:space="preserve">s </w:t>
      </w:r>
      <w:r>
        <w:t xml:space="preserve">February </w:t>
      </w:r>
      <w:r w:rsidR="0009088E">
        <w:t>10</w:t>
      </w:r>
      <w:r w:rsidR="00AE4DBA">
        <w:t xml:space="preserve">-April </w:t>
      </w:r>
      <w:r w:rsidR="00C25C34">
        <w:t xml:space="preserve">7 </w:t>
      </w:r>
      <w:r w:rsidR="00504823" w:rsidRPr="00504823">
        <w:t>and April 21 from</w:t>
      </w:r>
      <w:r w:rsidR="00504823">
        <w:rPr>
          <w:i/>
          <w:iCs/>
        </w:rPr>
        <w:t xml:space="preserve"> </w:t>
      </w:r>
      <w:r w:rsidR="00CD52D4">
        <w:t>7</w:t>
      </w:r>
      <w:r w:rsidR="00FD0960">
        <w:t>-</w:t>
      </w:r>
      <w:r w:rsidR="00090CAB">
        <w:t>9</w:t>
      </w:r>
      <w:r w:rsidR="00FD0960">
        <w:t xml:space="preserve"> </w:t>
      </w:r>
      <w:r w:rsidR="00CD52D4">
        <w:t>PM</w:t>
      </w:r>
      <w:r w:rsidR="0035070F">
        <w:t xml:space="preserve">. Note: There will be no class </w:t>
      </w:r>
      <w:r w:rsidR="00246D73">
        <w:t>on Monday, April 14.</w:t>
      </w:r>
      <w:r w:rsidR="003116AC">
        <w:t xml:space="preserve"> </w:t>
      </w:r>
      <w:proofErr w:type="gramStart"/>
      <w:r w:rsidR="003116AC">
        <w:t>Field</w:t>
      </w:r>
      <w:proofErr w:type="gramEnd"/>
      <w:r w:rsidR="003116AC">
        <w:t xml:space="preserve"> trip will take place on either Saturday, March 8 or Saturday, March 15.</w:t>
      </w:r>
    </w:p>
    <w:p w14:paraId="2576A7A6" w14:textId="068067AC" w:rsidR="007A564E" w:rsidRDefault="007A564E" w:rsidP="00090BC4">
      <w:pPr>
        <w:spacing w:after="0" w:line="276" w:lineRule="auto"/>
      </w:pPr>
      <w:r>
        <w:t xml:space="preserve">Instructor: </w:t>
      </w:r>
    </w:p>
    <w:p w14:paraId="6F64D2DF" w14:textId="3AD371E3" w:rsidR="007A564E" w:rsidRPr="00063CFE" w:rsidRDefault="00B634E7" w:rsidP="00090BC4">
      <w:pPr>
        <w:spacing w:after="0" w:line="276" w:lineRule="auto"/>
      </w:pPr>
      <w:r w:rsidRPr="00063CFE">
        <w:t>Lori Aument</w:t>
      </w:r>
    </w:p>
    <w:p w14:paraId="2F5F216B" w14:textId="2BB715BC" w:rsidR="007A564E" w:rsidRPr="00090BC4" w:rsidRDefault="002718CA" w:rsidP="00090BC4">
      <w:pPr>
        <w:spacing w:after="0" w:line="276" w:lineRule="auto"/>
      </w:pPr>
      <w:hyperlink r:id="rId8" w:history="1">
        <w:r w:rsidRPr="00090BC4">
          <w:rPr>
            <w:rStyle w:val="Hyperlink"/>
          </w:rPr>
          <w:t>lori@lraument.com</w:t>
        </w:r>
      </w:hyperlink>
    </w:p>
    <w:p w14:paraId="791F91DE" w14:textId="7732B8F8" w:rsidR="007A564E" w:rsidRPr="00090BC4" w:rsidRDefault="002718CA" w:rsidP="00090BC4">
      <w:pPr>
        <w:spacing w:line="276" w:lineRule="auto"/>
      </w:pPr>
      <w:r w:rsidRPr="00090BC4">
        <w:t>(267) 997-2013</w:t>
      </w:r>
    </w:p>
    <w:p w14:paraId="757EAE0E" w14:textId="487CF6D3" w:rsidR="0014593E" w:rsidRDefault="00395619" w:rsidP="00154A95">
      <w:pPr>
        <w:rPr>
          <w:i/>
          <w:iCs/>
          <w:highlight w:val="yellow"/>
        </w:rPr>
      </w:pPr>
      <w:r w:rsidRPr="00741740">
        <w:t>Our built environment</w:t>
      </w:r>
      <w:r w:rsidR="00E3031C">
        <w:t xml:space="preserve">, </w:t>
      </w:r>
      <w:r w:rsidR="00000AEB">
        <w:t>including landscapes, buildings, and other features,</w:t>
      </w:r>
      <w:r w:rsidR="00426502" w:rsidRPr="00741740">
        <w:t xml:space="preserve"> is </w:t>
      </w:r>
      <w:r w:rsidR="00A668F2">
        <w:t>shaped by</w:t>
      </w:r>
      <w:r w:rsidR="00426502" w:rsidRPr="00741740">
        <w:t xml:space="preserve"> </w:t>
      </w:r>
      <w:r w:rsidRPr="00741740">
        <w:t>ecological</w:t>
      </w:r>
      <w:r w:rsidR="00426502" w:rsidRPr="00741740">
        <w:t xml:space="preserve">, cultural, </w:t>
      </w:r>
      <w:r w:rsidR="00535318" w:rsidRPr="00741740">
        <w:t>technological</w:t>
      </w:r>
      <w:r w:rsidR="00426502" w:rsidRPr="00741740">
        <w:t>, political</w:t>
      </w:r>
      <w:r w:rsidRPr="00741740">
        <w:t>, and economic</w:t>
      </w:r>
      <w:r w:rsidR="00426502" w:rsidRPr="00741740">
        <w:t xml:space="preserve"> forces</w:t>
      </w:r>
      <w:r w:rsidR="00D42325">
        <w:t>, to name just a few</w:t>
      </w:r>
      <w:r w:rsidR="00426502" w:rsidRPr="00741740">
        <w:t>.</w:t>
      </w:r>
      <w:r w:rsidR="00426502" w:rsidRPr="00741740">
        <w:rPr>
          <w:i/>
          <w:iCs/>
        </w:rPr>
        <w:t xml:space="preserve"> </w:t>
      </w:r>
    </w:p>
    <w:p w14:paraId="642A6601" w14:textId="71640172" w:rsidR="008C7195" w:rsidRDefault="007C44C6">
      <w:pPr>
        <w:rPr>
          <w:i/>
          <w:iCs/>
        </w:rPr>
      </w:pPr>
      <w:r w:rsidRPr="00D30E4E">
        <w:t>In t</w:t>
      </w:r>
      <w:r w:rsidR="00426502" w:rsidRPr="00D30E4E">
        <w:t xml:space="preserve">his course </w:t>
      </w:r>
      <w:r w:rsidR="00D42325" w:rsidRPr="00D30E4E">
        <w:t xml:space="preserve">we will explore how these </w:t>
      </w:r>
      <w:r w:rsidR="001A7383" w:rsidRPr="00D30E4E">
        <w:t xml:space="preserve">different forces have impacted the built environment in the </w:t>
      </w:r>
      <w:r w:rsidR="00D30E4E" w:rsidRPr="00D30E4E">
        <w:t xml:space="preserve">Mid-Atlantic </w:t>
      </w:r>
      <w:r w:rsidR="00FA24AA">
        <w:t>r</w:t>
      </w:r>
      <w:r w:rsidR="00D30E4E" w:rsidRPr="00D30E4E">
        <w:t>egion</w:t>
      </w:r>
      <w:r w:rsidR="00D30E4E">
        <w:t xml:space="preserve"> of the United States</w:t>
      </w:r>
      <w:r w:rsidR="001A7383" w:rsidRPr="00D30E4E">
        <w:t xml:space="preserve"> from </w:t>
      </w:r>
      <w:r w:rsidR="00972160" w:rsidRPr="00D30E4E">
        <w:t>the Native American period to around 50 years ago.</w:t>
      </w:r>
      <w:r w:rsidR="00E27FBD">
        <w:t xml:space="preserve"> </w:t>
      </w:r>
      <w:r w:rsidR="00305CCC">
        <w:t>We’ll also</w:t>
      </w:r>
      <w:r w:rsidR="008C7195" w:rsidRPr="00D42196">
        <w:t xml:space="preserve"> examine relevant examples of </w:t>
      </w:r>
      <w:r w:rsidR="008C7195">
        <w:t>the built environment</w:t>
      </w:r>
      <w:r w:rsidR="008C7195" w:rsidRPr="00D42196">
        <w:t xml:space="preserve"> from other parts of the world to place the development of </w:t>
      </w:r>
      <w:r w:rsidR="008C7195">
        <w:t>our local</w:t>
      </w:r>
      <w:r w:rsidR="008C7195" w:rsidRPr="00D42196">
        <w:t xml:space="preserve"> architecture </w:t>
      </w:r>
      <w:r w:rsidR="000479B4">
        <w:t>in</w:t>
      </w:r>
      <w:r w:rsidR="008C7195" w:rsidRPr="00D42196">
        <w:t xml:space="preserve"> context.</w:t>
      </w:r>
      <w:r w:rsidR="008C7195" w:rsidRPr="00D42196">
        <w:rPr>
          <w:i/>
          <w:iCs/>
        </w:rPr>
        <w:t xml:space="preserve"> </w:t>
      </w:r>
    </w:p>
    <w:p w14:paraId="62142338" w14:textId="0AA8ED18" w:rsidR="00D42196" w:rsidRDefault="00DB05CB">
      <w:r>
        <w:t xml:space="preserve">Within each </w:t>
      </w:r>
      <w:r w:rsidR="008C7195">
        <w:t>period</w:t>
      </w:r>
      <w:r w:rsidR="005143C9">
        <w:t>, w</w:t>
      </w:r>
      <w:r w:rsidR="00FA05B4">
        <w:t xml:space="preserve">e will discuss </w:t>
      </w:r>
      <w:r w:rsidR="009E06B2">
        <w:t xml:space="preserve">examples of </w:t>
      </w:r>
      <w:r w:rsidR="00870D24">
        <w:t xml:space="preserve">urban and rural landscapes, </w:t>
      </w:r>
      <w:r w:rsidR="009E06B2">
        <w:t xml:space="preserve">a wide variety of building </w:t>
      </w:r>
      <w:proofErr w:type="gramStart"/>
      <w:r w:rsidR="009E06B2">
        <w:t>types</w:t>
      </w:r>
      <w:r w:rsidR="00E422B0">
        <w:t>,</w:t>
      </w:r>
      <w:r w:rsidR="009E06B2">
        <w:t xml:space="preserve"> and</w:t>
      </w:r>
      <w:proofErr w:type="gramEnd"/>
      <w:r w:rsidR="00E422B0">
        <w:t xml:space="preserve"> </w:t>
      </w:r>
      <w:r w:rsidR="005143C9">
        <w:t>significant</w:t>
      </w:r>
      <w:r w:rsidR="00E422B0">
        <w:t xml:space="preserve"> engineering and industrial</w:t>
      </w:r>
      <w:r w:rsidR="009E06B2">
        <w:t xml:space="preserve"> structures.</w:t>
      </w:r>
      <w:r w:rsidR="000D3CFC">
        <w:t xml:space="preserve"> </w:t>
      </w:r>
      <w:r w:rsidR="00E051FB">
        <w:t xml:space="preserve">The goal will be to understand </w:t>
      </w:r>
      <w:r w:rsidR="00DE1DEE">
        <w:t xml:space="preserve">the </w:t>
      </w:r>
      <w:r w:rsidR="0047370C">
        <w:t xml:space="preserve">diversity of the </w:t>
      </w:r>
      <w:r w:rsidR="00DE1DEE">
        <w:t xml:space="preserve">built environment </w:t>
      </w:r>
      <w:r w:rsidR="009F7A52">
        <w:t>and the people who lived there during</w:t>
      </w:r>
      <w:r w:rsidR="00DE1DEE">
        <w:t xml:space="preserve"> each period</w:t>
      </w:r>
      <w:r w:rsidR="002B5F5A">
        <w:t>, so we</w:t>
      </w:r>
      <w:r w:rsidR="0047370C">
        <w:t xml:space="preserve"> can</w:t>
      </w:r>
      <w:r w:rsidR="002B5F5A">
        <w:t xml:space="preserve"> appreciate </w:t>
      </w:r>
      <w:r w:rsidR="00FF6CD0">
        <w:t xml:space="preserve">why it looked the way it did, </w:t>
      </w:r>
      <w:r w:rsidR="002B5F5A">
        <w:t xml:space="preserve">what has been lost, </w:t>
      </w:r>
      <w:r w:rsidR="00B54A91">
        <w:t>and</w:t>
      </w:r>
      <w:r w:rsidR="002B5F5A">
        <w:t xml:space="preserve"> what has survived to the present day</w:t>
      </w:r>
      <w:r w:rsidR="00D42196">
        <w:t xml:space="preserve">. </w:t>
      </w:r>
    </w:p>
    <w:p w14:paraId="3F470F0E" w14:textId="7CB5EEA4" w:rsidR="005876F7" w:rsidRDefault="005876F7">
      <w:pPr>
        <w:rPr>
          <w:i/>
          <w:iCs/>
          <w:highlight w:val="yellow"/>
        </w:rPr>
      </w:pPr>
      <w:r>
        <w:t>Each week</w:t>
      </w:r>
      <w:r w:rsidR="00FB2392">
        <w:t>, you will be required</w:t>
      </w:r>
      <w:r w:rsidR="00E7079F">
        <w:t xml:space="preserve"> to </w:t>
      </w:r>
      <w:r w:rsidR="00E6561E">
        <w:t xml:space="preserve">complete assignments that will help you </w:t>
      </w:r>
      <w:r w:rsidR="00E7079F">
        <w:t xml:space="preserve">develop a critical eye for the built environment that you experience every day. </w:t>
      </w:r>
      <w:r w:rsidR="00D5781F">
        <w:t xml:space="preserve">You will also develop a final project </w:t>
      </w:r>
      <w:r w:rsidR="00501755">
        <w:t xml:space="preserve">narrative </w:t>
      </w:r>
      <w:r w:rsidR="00D11F33">
        <w:t>that focuses on a site</w:t>
      </w:r>
      <w:r w:rsidR="000A7BA7">
        <w:t xml:space="preserve"> of your </w:t>
      </w:r>
      <w:r w:rsidR="00B54A91">
        <w:t>choice and</w:t>
      </w:r>
      <w:r w:rsidR="00501755">
        <w:t xml:space="preserve"> will include a description</w:t>
      </w:r>
      <w:r w:rsidR="000A7BA7">
        <w:t xml:space="preserve"> of the site; changes over time; and impacts of the significant forces that have shaped your site.</w:t>
      </w:r>
      <w:r w:rsidR="00D11F33">
        <w:t xml:space="preserve"> </w:t>
      </w:r>
    </w:p>
    <w:p w14:paraId="25C15BED" w14:textId="32752D14" w:rsidR="00CF04FA" w:rsidRPr="008405C0" w:rsidRDefault="00CF04FA">
      <w:r w:rsidRPr="008405C0">
        <w:t xml:space="preserve">At the end of this course, you should </w:t>
      </w:r>
      <w:r w:rsidR="00E74642" w:rsidRPr="008405C0">
        <w:t>be able to:</w:t>
      </w:r>
    </w:p>
    <w:p w14:paraId="4117BB00" w14:textId="1FBE59A1" w:rsidR="00FC050B" w:rsidRPr="00FC050B" w:rsidRDefault="00FC050B" w:rsidP="00FC050B">
      <w:pPr>
        <w:numPr>
          <w:ilvl w:val="0"/>
          <w:numId w:val="2"/>
        </w:numPr>
        <w:spacing w:after="0" w:line="276" w:lineRule="auto"/>
      </w:pPr>
      <w:r w:rsidRPr="00FC050B">
        <w:t>Understand the</w:t>
      </w:r>
      <w:r w:rsidR="004927D9">
        <w:t xml:space="preserve"> relevance</w:t>
      </w:r>
      <w:r w:rsidRPr="00FC050B">
        <w:t xml:space="preserve"> of the built environment in </w:t>
      </w:r>
      <w:r w:rsidR="00A95601">
        <w:t>your day-to-day</w:t>
      </w:r>
      <w:r w:rsidR="0014593E">
        <w:t xml:space="preserve"> life</w:t>
      </w:r>
      <w:r w:rsidR="007C3522">
        <w:t xml:space="preserve"> for the purposes of interpretation, research, and advocacy in the field of historic preservation</w:t>
      </w:r>
    </w:p>
    <w:p w14:paraId="466DC9D0" w14:textId="04BBD5D8" w:rsidR="00FC050B" w:rsidRPr="00FC050B" w:rsidRDefault="00FC050B" w:rsidP="00FC050B">
      <w:pPr>
        <w:numPr>
          <w:ilvl w:val="0"/>
          <w:numId w:val="2"/>
        </w:numPr>
        <w:spacing w:after="0" w:line="276" w:lineRule="auto"/>
      </w:pPr>
      <w:r w:rsidRPr="00FC050B">
        <w:t>Identify key moments</w:t>
      </w:r>
      <w:r w:rsidR="00FA24AA">
        <w:t>, styles</w:t>
      </w:r>
      <w:r w:rsidRPr="00FC050B">
        <w:t xml:space="preserve"> and trends in the history of the American built environment</w:t>
      </w:r>
      <w:r w:rsidRPr="008405C0">
        <w:t xml:space="preserve">, with a focus on the Mid-Atlantic </w:t>
      </w:r>
      <w:r w:rsidR="00FA24AA">
        <w:t>r</w:t>
      </w:r>
      <w:r w:rsidRPr="008405C0">
        <w:t>egion</w:t>
      </w:r>
    </w:p>
    <w:p w14:paraId="7CE41018" w14:textId="77777777" w:rsidR="00FC050B" w:rsidRPr="00FC050B" w:rsidRDefault="00FC050B" w:rsidP="00FC050B">
      <w:pPr>
        <w:numPr>
          <w:ilvl w:val="0"/>
          <w:numId w:val="2"/>
        </w:numPr>
        <w:spacing w:after="0" w:line="276" w:lineRule="auto"/>
      </w:pPr>
      <w:r w:rsidRPr="00FC050B">
        <w:t>Analyze the built environment for clues about the date of construction and changes over time</w:t>
      </w:r>
    </w:p>
    <w:p w14:paraId="544A5943" w14:textId="77777777" w:rsidR="00FC050B" w:rsidRPr="008405C0" w:rsidRDefault="00FC050B" w:rsidP="00FC050B">
      <w:pPr>
        <w:numPr>
          <w:ilvl w:val="0"/>
          <w:numId w:val="2"/>
        </w:numPr>
        <w:spacing w:after="0" w:line="276" w:lineRule="auto"/>
      </w:pPr>
      <w:r w:rsidRPr="00FC050B">
        <w:t>Articulate why components of our built environment look the way they do</w:t>
      </w:r>
    </w:p>
    <w:p w14:paraId="6FF3E446" w14:textId="77777777" w:rsidR="00FC050B" w:rsidRPr="00FC050B" w:rsidRDefault="00FC050B" w:rsidP="00FC050B">
      <w:pPr>
        <w:spacing w:after="0" w:line="276" w:lineRule="auto"/>
        <w:ind w:left="720"/>
        <w:rPr>
          <w:highlight w:val="yellow"/>
        </w:rPr>
      </w:pPr>
    </w:p>
    <w:p w14:paraId="4D4ABBFA" w14:textId="4F0F02AB" w:rsidR="00F300DB" w:rsidRDefault="00F300DB" w:rsidP="00154A95">
      <w:r w:rsidRPr="00F300DB">
        <w:t xml:space="preserve">Students </w:t>
      </w:r>
      <w:proofErr w:type="gramStart"/>
      <w:r w:rsidRPr="00F300DB">
        <w:t>in</w:t>
      </w:r>
      <w:proofErr w:type="gramEnd"/>
      <w:r w:rsidRPr="00F300DB">
        <w:t xml:space="preserve"> this course will have the opportunity to join an in-person field trip in Camden, NJ, for a tour and conversation with Dolly Marshall, Historic Preservation Specialist for the City of Camden. Ms. Marshall has won multiple awards for her advocacy and preservation work and was recently recognized as an </w:t>
      </w:r>
      <w:hyperlink r:id="rId9" w:tooltip="https://www.courierpostonline.com/story/news/local/2024/11/12/dolly-marshall-of-camden-earns-national-accolade-for-preservation-work/76050355007/" w:history="1">
        <w:r w:rsidRPr="00F300DB">
          <w:rPr>
            <w:rStyle w:val="Hyperlink"/>
          </w:rPr>
          <w:t>Emerging Leader by the National Trust for Historic Preservation</w:t>
        </w:r>
      </w:hyperlink>
      <w:r w:rsidRPr="00F300DB">
        <w:t xml:space="preserve">. There may also be potential opportunities for students to engage with Ms. Marshall at the </w:t>
      </w:r>
      <w:hyperlink r:id="rId10" w:tooltip="https://www.mtpeacecemeteryassociation.org/" w:history="1">
        <w:r w:rsidRPr="00F300DB">
          <w:rPr>
            <w:rStyle w:val="Hyperlink"/>
          </w:rPr>
          <w:t xml:space="preserve">Mount Peace Cemetery </w:t>
        </w:r>
        <w:r w:rsidRPr="00F300DB">
          <w:rPr>
            <w:rStyle w:val="Hyperlink"/>
          </w:rPr>
          <w:lastRenderedPageBreak/>
          <w:t>Association</w:t>
        </w:r>
      </w:hyperlink>
      <w:r w:rsidRPr="00F300DB">
        <w:t> in Lawnside, NJ, which is currently celebrating its 125th anniversary. We are excited to offer this collaboration between Rutgers and the City of Camden.</w:t>
      </w:r>
    </w:p>
    <w:p w14:paraId="01D9DD14" w14:textId="4AEEFC1D" w:rsidR="00154A95" w:rsidRPr="00154A95" w:rsidRDefault="00D300AD" w:rsidP="00154A95">
      <w:pPr>
        <w:rPr>
          <w:i/>
          <w:iCs/>
        </w:rPr>
      </w:pPr>
      <w:r w:rsidRPr="00154A95">
        <w:t xml:space="preserve">This course is intended for audiences of all educational </w:t>
      </w:r>
      <w:r w:rsidR="00507DCA" w:rsidRPr="00154A95">
        <w:t xml:space="preserve">and </w:t>
      </w:r>
      <w:r w:rsidRPr="00154A95">
        <w:t>professional background</w:t>
      </w:r>
      <w:r w:rsidR="00507DCA" w:rsidRPr="00154A95">
        <w:t>s</w:t>
      </w:r>
      <w:r w:rsidRPr="00154A95">
        <w:t xml:space="preserve"> who have an interest in historic preservation. We welcome both professionals in the field of historic preservation </w:t>
      </w:r>
      <w:r w:rsidR="00A80EA0" w:rsidRPr="00154A95">
        <w:t>and related fields,</w:t>
      </w:r>
      <w:r w:rsidRPr="00154A95">
        <w:t xml:space="preserve"> as well as </w:t>
      </w:r>
      <w:r w:rsidR="00A80EA0" w:rsidRPr="00154A95">
        <w:t>those who volunteer with historic organizations and buildings, own their own historic homes, or who have a</w:t>
      </w:r>
      <w:r w:rsidR="00CB6545" w:rsidRPr="00154A95">
        <w:t xml:space="preserve"> general interest</w:t>
      </w:r>
      <w:r w:rsidR="00507DCA" w:rsidRPr="00154A95">
        <w:t xml:space="preserve"> in the topic</w:t>
      </w:r>
      <w:r w:rsidR="00CB6545" w:rsidRPr="00154A95">
        <w:t>.</w:t>
      </w:r>
      <w:r w:rsidR="00154A95" w:rsidRPr="00154A95">
        <w:rPr>
          <w:i/>
          <w:iCs/>
        </w:rPr>
        <w:t xml:space="preserve"> </w:t>
      </w:r>
    </w:p>
    <w:p w14:paraId="77650747" w14:textId="2F26E2DC" w:rsidR="00154A95" w:rsidRPr="00154A95" w:rsidRDefault="00154A95" w:rsidP="00154A95">
      <w:r w:rsidRPr="00154A95">
        <w:t>This course is one of the required courses for the certificate in historic preservation.</w:t>
      </w:r>
    </w:p>
    <w:p w14:paraId="2A485610" w14:textId="3C2CDC2D" w:rsidR="00300DCF" w:rsidRPr="00C0605E" w:rsidRDefault="00300DCF" w:rsidP="00300DCF">
      <w:pPr>
        <w:rPr>
          <w:b/>
          <w:bCs/>
          <w:u w:val="single"/>
        </w:rPr>
      </w:pPr>
      <w:r w:rsidRPr="00C0605E">
        <w:rPr>
          <w:b/>
          <w:bCs/>
          <w:u w:val="single"/>
        </w:rPr>
        <w:t xml:space="preserve">Course Format </w:t>
      </w:r>
    </w:p>
    <w:p w14:paraId="5B139ADC" w14:textId="1150FAC6" w:rsidR="00300DCF" w:rsidRPr="00C0605E" w:rsidRDefault="00300DCF" w:rsidP="00300DCF">
      <w:r w:rsidRPr="00C0605E">
        <w:t xml:space="preserve">This course will be conducted online via </w:t>
      </w:r>
      <w:r w:rsidR="008A254B" w:rsidRPr="00C0605E">
        <w:t xml:space="preserve">a blend of </w:t>
      </w:r>
      <w:r w:rsidR="0056107E" w:rsidRPr="00C0605E">
        <w:t xml:space="preserve">asynchronous lectures, </w:t>
      </w:r>
      <w:r w:rsidR="008A254B" w:rsidRPr="00C0605E">
        <w:t xml:space="preserve">at-home </w:t>
      </w:r>
      <w:r w:rsidR="00C0605E" w:rsidRPr="00C0605E">
        <w:t>assignments</w:t>
      </w:r>
      <w:r w:rsidR="008A254B" w:rsidRPr="00C0605E">
        <w:t xml:space="preserve">, synchronous online instruction and discussion, </w:t>
      </w:r>
      <w:r w:rsidR="00036764" w:rsidRPr="00C0605E">
        <w:t xml:space="preserve">in-person field trips, </w:t>
      </w:r>
      <w:r w:rsidR="008A254B" w:rsidRPr="00C0605E">
        <w:t xml:space="preserve">and a final assignment. </w:t>
      </w:r>
      <w:r w:rsidR="00A679AB" w:rsidRPr="00C0605E">
        <w:t xml:space="preserve">The synchronous discussion will take place </w:t>
      </w:r>
      <w:r w:rsidR="008D39AB" w:rsidRPr="00C0605E">
        <w:t>during posted class times</w:t>
      </w:r>
      <w:r w:rsidR="008D39AB">
        <w:t xml:space="preserve">. Students will be required to sign in to both </w:t>
      </w:r>
      <w:r w:rsidR="00A679AB" w:rsidRPr="00C0605E">
        <w:t xml:space="preserve">Zoom </w:t>
      </w:r>
      <w:r w:rsidR="00C0605E">
        <w:t>and Miro</w:t>
      </w:r>
      <w:r w:rsidR="00253DE1">
        <w:t>’s whiteboard app</w:t>
      </w:r>
      <w:r w:rsidR="008D39AB">
        <w:t xml:space="preserve"> </w:t>
      </w:r>
      <w:proofErr w:type="gramStart"/>
      <w:r w:rsidR="008D39AB">
        <w:t>in order to</w:t>
      </w:r>
      <w:proofErr w:type="gramEnd"/>
      <w:r w:rsidR="008D39AB">
        <w:t xml:space="preserve"> participate</w:t>
      </w:r>
      <w:r w:rsidR="00784494" w:rsidRPr="00C0605E">
        <w:t xml:space="preserve">. </w:t>
      </w:r>
      <w:r w:rsidR="00784494" w:rsidRPr="0020424A">
        <w:rPr>
          <w:b/>
          <w:bCs/>
        </w:rPr>
        <w:t xml:space="preserve">The </w:t>
      </w:r>
      <w:r w:rsidR="007A0946">
        <w:rPr>
          <w:b/>
          <w:bCs/>
        </w:rPr>
        <w:t>synchronous session</w:t>
      </w:r>
      <w:r w:rsidR="00784494" w:rsidRPr="0020424A">
        <w:rPr>
          <w:b/>
          <w:bCs/>
        </w:rPr>
        <w:t xml:space="preserve"> will </w:t>
      </w:r>
      <w:r w:rsidR="007A0946">
        <w:rPr>
          <w:b/>
          <w:bCs/>
        </w:rPr>
        <w:t>build on</w:t>
      </w:r>
      <w:r w:rsidR="00784494" w:rsidRPr="0020424A">
        <w:rPr>
          <w:b/>
          <w:bCs/>
        </w:rPr>
        <w:t xml:space="preserve"> that week’s </w:t>
      </w:r>
      <w:r w:rsidR="00C0605E" w:rsidRPr="0020424A">
        <w:rPr>
          <w:b/>
          <w:bCs/>
        </w:rPr>
        <w:t>assignment</w:t>
      </w:r>
      <w:r w:rsidR="007A0946">
        <w:rPr>
          <w:b/>
          <w:bCs/>
        </w:rPr>
        <w:t>,</w:t>
      </w:r>
      <w:r w:rsidR="00C0605E" w:rsidRPr="0020424A">
        <w:rPr>
          <w:b/>
          <w:bCs/>
        </w:rPr>
        <w:t xml:space="preserve"> </w:t>
      </w:r>
      <w:r w:rsidR="00784494" w:rsidRPr="0020424A">
        <w:rPr>
          <w:b/>
          <w:bCs/>
        </w:rPr>
        <w:t xml:space="preserve">so </w:t>
      </w:r>
      <w:r w:rsidR="0020424A" w:rsidRPr="0020424A">
        <w:rPr>
          <w:b/>
          <w:bCs/>
        </w:rPr>
        <w:t>you must</w:t>
      </w:r>
      <w:r w:rsidR="00784494" w:rsidRPr="0020424A">
        <w:rPr>
          <w:b/>
          <w:bCs/>
        </w:rPr>
        <w:t xml:space="preserve"> complete them before the </w:t>
      </w:r>
      <w:r w:rsidR="0020424A" w:rsidRPr="0020424A">
        <w:rPr>
          <w:b/>
          <w:bCs/>
        </w:rPr>
        <w:t xml:space="preserve">start of </w:t>
      </w:r>
      <w:r w:rsidR="00784494" w:rsidRPr="0020424A">
        <w:rPr>
          <w:b/>
          <w:bCs/>
        </w:rPr>
        <w:t>class.</w:t>
      </w:r>
      <w:r w:rsidR="00784494" w:rsidRPr="00C0605E">
        <w:t xml:space="preserve"> </w:t>
      </w:r>
    </w:p>
    <w:p w14:paraId="2B80A29F" w14:textId="71BC82CE" w:rsidR="00F00302" w:rsidRPr="0056107E" w:rsidRDefault="00F00302" w:rsidP="00300DCF">
      <w:r w:rsidRPr="0056107E">
        <w:t xml:space="preserve">You are encouraged to participate in the synchronous sessions with your webcam turned on and with yourself visible </w:t>
      </w:r>
      <w:r w:rsidR="00066FB9" w:rsidRPr="0056107E">
        <w:t xml:space="preserve">to the other students. If, for any reason, you are not comfortable appearing on webcam, you are not required to do so. </w:t>
      </w:r>
    </w:p>
    <w:p w14:paraId="2DADDFE9" w14:textId="77777777" w:rsidR="00CD4994" w:rsidRPr="0056107E" w:rsidRDefault="00CD4994" w:rsidP="00CD4994">
      <w:pPr>
        <w:pStyle w:val="paragraph"/>
        <w:spacing w:before="0" w:beforeAutospacing="0" w:after="0" w:afterAutospacing="0"/>
        <w:textAlignment w:val="baseline"/>
        <w:rPr>
          <w:rFonts w:ascii="Segoe UI" w:hAnsi="Segoe UI" w:cs="Segoe UI"/>
          <w:sz w:val="18"/>
          <w:szCs w:val="18"/>
        </w:rPr>
      </w:pPr>
      <w:r w:rsidRPr="0056107E">
        <w:rPr>
          <w:rStyle w:val="normaltextrun"/>
          <w:rFonts w:ascii="Calibri" w:eastAsiaTheme="majorEastAsia" w:hAnsi="Calibri" w:cs="Calibri"/>
          <w:sz w:val="22"/>
          <w:szCs w:val="22"/>
        </w:rPr>
        <w:t>When you join the Zoom you will enter a waiting room, which I will be monitoring and admitting</w:t>
      </w:r>
      <w:r w:rsidRPr="0056107E">
        <w:rPr>
          <w:rStyle w:val="eop"/>
          <w:rFonts w:ascii="Calibri" w:eastAsiaTheme="majorEastAsia" w:hAnsi="Calibri" w:cs="Calibri"/>
          <w:sz w:val="22"/>
          <w:szCs w:val="22"/>
        </w:rPr>
        <w:t> </w:t>
      </w:r>
    </w:p>
    <w:p w14:paraId="0273BDD2" w14:textId="77777777" w:rsidR="00CD4994" w:rsidRPr="0056107E" w:rsidRDefault="00CD4994" w:rsidP="00CD4994">
      <w:pPr>
        <w:pStyle w:val="paragraph"/>
        <w:spacing w:before="0" w:beforeAutospacing="0" w:after="0" w:afterAutospacing="0"/>
        <w:textAlignment w:val="baseline"/>
        <w:rPr>
          <w:rFonts w:ascii="Segoe UI" w:hAnsi="Segoe UI" w:cs="Segoe UI"/>
          <w:sz w:val="18"/>
          <w:szCs w:val="18"/>
        </w:rPr>
      </w:pPr>
      <w:r w:rsidRPr="0056107E">
        <w:rPr>
          <w:rStyle w:val="normaltextrun"/>
          <w:rFonts w:ascii="Calibri" w:eastAsiaTheme="majorEastAsia" w:hAnsi="Calibri" w:cs="Calibri"/>
          <w:sz w:val="22"/>
          <w:szCs w:val="22"/>
        </w:rPr>
        <w:t>only enrolled students. The waiting room feature will us avoid being "Zoom-bombed." Please</w:t>
      </w:r>
      <w:r w:rsidRPr="0056107E">
        <w:rPr>
          <w:rStyle w:val="eop"/>
          <w:rFonts w:ascii="Calibri" w:eastAsiaTheme="majorEastAsia" w:hAnsi="Calibri" w:cs="Calibri"/>
          <w:sz w:val="22"/>
          <w:szCs w:val="22"/>
        </w:rPr>
        <w:t> </w:t>
      </w:r>
    </w:p>
    <w:p w14:paraId="2D45E267" w14:textId="77777777" w:rsidR="00CD4994" w:rsidRPr="0056107E" w:rsidRDefault="00CD4994" w:rsidP="00CD4994">
      <w:pPr>
        <w:pStyle w:val="paragraph"/>
        <w:spacing w:before="0" w:beforeAutospacing="0" w:after="0" w:afterAutospacing="0"/>
        <w:textAlignment w:val="baseline"/>
        <w:rPr>
          <w:rFonts w:ascii="Segoe UI" w:hAnsi="Segoe UI" w:cs="Segoe UI"/>
          <w:sz w:val="18"/>
          <w:szCs w:val="18"/>
        </w:rPr>
      </w:pPr>
      <w:r w:rsidRPr="0056107E">
        <w:rPr>
          <w:rStyle w:val="normaltextrun"/>
          <w:rFonts w:ascii="Calibri" w:eastAsiaTheme="majorEastAsia" w:hAnsi="Calibri" w:cs="Calibri"/>
          <w:sz w:val="22"/>
          <w:szCs w:val="22"/>
        </w:rPr>
        <w:t>make every attempt to join the Zoom meeting a few minutes early to avoid being in the waiting</w:t>
      </w:r>
      <w:r w:rsidRPr="0056107E">
        <w:rPr>
          <w:rStyle w:val="eop"/>
          <w:rFonts w:ascii="Calibri" w:eastAsiaTheme="majorEastAsia" w:hAnsi="Calibri" w:cs="Calibri"/>
          <w:sz w:val="22"/>
          <w:szCs w:val="22"/>
        </w:rPr>
        <w:t> </w:t>
      </w:r>
    </w:p>
    <w:p w14:paraId="6D0B5D56" w14:textId="77777777" w:rsidR="00CD4994" w:rsidRPr="0056107E" w:rsidRDefault="00CD4994" w:rsidP="00CD4994">
      <w:pPr>
        <w:pStyle w:val="paragraph"/>
        <w:spacing w:before="0" w:beforeAutospacing="0" w:after="0" w:afterAutospacing="0"/>
        <w:textAlignment w:val="baseline"/>
        <w:rPr>
          <w:rFonts w:ascii="Segoe UI" w:hAnsi="Segoe UI" w:cs="Segoe UI"/>
          <w:sz w:val="18"/>
          <w:szCs w:val="18"/>
        </w:rPr>
      </w:pPr>
      <w:r w:rsidRPr="0056107E">
        <w:rPr>
          <w:rStyle w:val="normaltextrun"/>
          <w:rFonts w:ascii="Calibri" w:eastAsiaTheme="majorEastAsia" w:hAnsi="Calibri" w:cs="Calibri"/>
          <w:sz w:val="22"/>
          <w:szCs w:val="22"/>
        </w:rPr>
        <w:t>room for longer than necessary. If you arrive late, please be patient with me while I work to admit</w:t>
      </w:r>
      <w:r w:rsidRPr="0056107E">
        <w:rPr>
          <w:rStyle w:val="eop"/>
          <w:rFonts w:ascii="Calibri" w:eastAsiaTheme="majorEastAsia" w:hAnsi="Calibri" w:cs="Calibri"/>
          <w:sz w:val="22"/>
          <w:szCs w:val="22"/>
        </w:rPr>
        <w:t> </w:t>
      </w:r>
    </w:p>
    <w:p w14:paraId="6808ADDE" w14:textId="77777777" w:rsidR="00CD4994" w:rsidRPr="0056107E" w:rsidRDefault="00CD4994" w:rsidP="00CD4994">
      <w:pPr>
        <w:pStyle w:val="paragraph"/>
        <w:spacing w:before="0" w:beforeAutospacing="0" w:after="0" w:afterAutospacing="0"/>
        <w:textAlignment w:val="baseline"/>
        <w:rPr>
          <w:rStyle w:val="eop"/>
          <w:rFonts w:ascii="Calibri" w:eastAsiaTheme="majorEastAsia" w:hAnsi="Calibri" w:cs="Calibri"/>
          <w:sz w:val="22"/>
          <w:szCs w:val="22"/>
        </w:rPr>
      </w:pPr>
      <w:r w:rsidRPr="0056107E">
        <w:rPr>
          <w:rStyle w:val="normaltextrun"/>
          <w:rFonts w:ascii="Calibri" w:eastAsiaTheme="majorEastAsia" w:hAnsi="Calibri" w:cs="Calibri"/>
          <w:sz w:val="22"/>
          <w:szCs w:val="22"/>
        </w:rPr>
        <w:t>everyone into the session.</w:t>
      </w:r>
      <w:r w:rsidRPr="0056107E">
        <w:rPr>
          <w:rStyle w:val="eop"/>
          <w:rFonts w:ascii="Calibri" w:eastAsiaTheme="majorEastAsia" w:hAnsi="Calibri" w:cs="Calibri"/>
          <w:sz w:val="22"/>
          <w:szCs w:val="22"/>
        </w:rPr>
        <w:t> </w:t>
      </w:r>
    </w:p>
    <w:p w14:paraId="0CEB4A65" w14:textId="77777777" w:rsidR="00D844CE" w:rsidRPr="0056107E" w:rsidRDefault="00D844CE" w:rsidP="00CD4994">
      <w:pPr>
        <w:pStyle w:val="paragraph"/>
        <w:spacing w:before="0" w:beforeAutospacing="0" w:after="0" w:afterAutospacing="0"/>
        <w:textAlignment w:val="baseline"/>
        <w:rPr>
          <w:rStyle w:val="eop"/>
          <w:rFonts w:ascii="Calibri" w:eastAsiaTheme="majorEastAsia" w:hAnsi="Calibri" w:cs="Calibri"/>
          <w:sz w:val="22"/>
          <w:szCs w:val="22"/>
        </w:rPr>
      </w:pPr>
    </w:p>
    <w:p w14:paraId="5AE9A03B" w14:textId="74C93873" w:rsidR="001A7C58" w:rsidRPr="0056107E" w:rsidRDefault="001A7C58" w:rsidP="00CE1BEA">
      <w:pPr>
        <w:pStyle w:val="paragraph"/>
        <w:spacing w:before="0" w:beforeAutospacing="0" w:after="0" w:afterAutospacing="0"/>
        <w:textAlignment w:val="baseline"/>
        <w:rPr>
          <w:rStyle w:val="eop"/>
          <w:rFonts w:ascii="Calibri" w:eastAsiaTheme="majorEastAsia" w:hAnsi="Calibri" w:cs="Calibri"/>
          <w:b/>
          <w:bCs/>
          <w:sz w:val="22"/>
          <w:szCs w:val="22"/>
        </w:rPr>
      </w:pPr>
      <w:r w:rsidRPr="0056107E">
        <w:rPr>
          <w:rStyle w:val="eop"/>
          <w:rFonts w:ascii="Calibri" w:eastAsiaTheme="majorEastAsia" w:hAnsi="Calibri" w:cs="Calibri"/>
          <w:b/>
          <w:bCs/>
          <w:sz w:val="22"/>
          <w:szCs w:val="22"/>
        </w:rPr>
        <w:t>Attendance Policy</w:t>
      </w:r>
    </w:p>
    <w:p w14:paraId="2B1ACB4E" w14:textId="72403198" w:rsidR="00351BC2" w:rsidRPr="00063CFE" w:rsidRDefault="00D844CE" w:rsidP="00063CFE">
      <w:pPr>
        <w:pStyle w:val="paragraph"/>
        <w:spacing w:before="0" w:beforeAutospacing="0" w:after="240" w:afterAutospacing="0"/>
        <w:textAlignment w:val="baseline"/>
        <w:rPr>
          <w:rStyle w:val="eop"/>
          <w:rFonts w:ascii="Calibri" w:eastAsiaTheme="majorEastAsia" w:hAnsi="Calibri" w:cs="Calibri"/>
          <w:sz w:val="22"/>
          <w:szCs w:val="22"/>
        </w:rPr>
      </w:pPr>
      <w:r w:rsidRPr="00063CFE">
        <w:rPr>
          <w:rStyle w:val="eop"/>
          <w:rFonts w:ascii="Calibri" w:eastAsiaTheme="majorEastAsia" w:hAnsi="Calibri" w:cs="Calibri"/>
          <w:sz w:val="22"/>
          <w:szCs w:val="22"/>
        </w:rPr>
        <w:t xml:space="preserve">This </w:t>
      </w:r>
      <w:r w:rsidR="005A4E6E" w:rsidRPr="00063CFE">
        <w:rPr>
          <w:rStyle w:val="eop"/>
          <w:rFonts w:ascii="Calibri" w:eastAsiaTheme="majorEastAsia" w:hAnsi="Calibri" w:cs="Calibri"/>
          <w:sz w:val="22"/>
          <w:szCs w:val="22"/>
        </w:rPr>
        <w:t xml:space="preserve">course if Pass/Fail. </w:t>
      </w:r>
      <w:proofErr w:type="gramStart"/>
      <w:r w:rsidR="00EA5901" w:rsidRPr="00063CFE">
        <w:rPr>
          <w:rStyle w:val="eop"/>
          <w:rFonts w:ascii="Calibri" w:eastAsiaTheme="majorEastAsia" w:hAnsi="Calibri" w:cs="Calibri"/>
          <w:sz w:val="22"/>
          <w:szCs w:val="22"/>
        </w:rPr>
        <w:t xml:space="preserve">In </w:t>
      </w:r>
      <w:r w:rsidR="006E2129" w:rsidRPr="00063CFE">
        <w:rPr>
          <w:rStyle w:val="eop"/>
          <w:rFonts w:ascii="Calibri" w:eastAsiaTheme="majorEastAsia" w:hAnsi="Calibri" w:cs="Calibri"/>
          <w:sz w:val="22"/>
          <w:szCs w:val="22"/>
        </w:rPr>
        <w:t>order to</w:t>
      </w:r>
      <w:proofErr w:type="gramEnd"/>
      <w:r w:rsidR="006E2129" w:rsidRPr="00063CFE">
        <w:rPr>
          <w:rStyle w:val="eop"/>
          <w:rFonts w:ascii="Calibri" w:eastAsiaTheme="majorEastAsia" w:hAnsi="Calibri" w:cs="Calibri"/>
          <w:sz w:val="22"/>
          <w:szCs w:val="22"/>
        </w:rPr>
        <w:t xml:space="preserve"> receive a passing grade</w:t>
      </w:r>
      <w:r w:rsidR="00423905" w:rsidRPr="00063CFE">
        <w:rPr>
          <w:rStyle w:val="eop"/>
          <w:rFonts w:ascii="Calibri" w:eastAsiaTheme="majorEastAsia" w:hAnsi="Calibri" w:cs="Calibri"/>
          <w:sz w:val="22"/>
          <w:szCs w:val="22"/>
        </w:rPr>
        <w:t xml:space="preserve"> and credit for the Certificate in Historic Preservation</w:t>
      </w:r>
      <w:r w:rsidR="006E2129" w:rsidRPr="00063CFE">
        <w:rPr>
          <w:rStyle w:val="eop"/>
          <w:rFonts w:ascii="Calibri" w:eastAsiaTheme="majorEastAsia" w:hAnsi="Calibri" w:cs="Calibri"/>
          <w:sz w:val="22"/>
          <w:szCs w:val="22"/>
        </w:rPr>
        <w:t xml:space="preserve">, you will need to attend class and complete the final assignment. If you know you are going to miss </w:t>
      </w:r>
      <w:proofErr w:type="gramStart"/>
      <w:r w:rsidR="006E2129" w:rsidRPr="00063CFE">
        <w:rPr>
          <w:rStyle w:val="eop"/>
          <w:rFonts w:ascii="Calibri" w:eastAsiaTheme="majorEastAsia" w:hAnsi="Calibri" w:cs="Calibri"/>
          <w:sz w:val="22"/>
          <w:szCs w:val="22"/>
        </w:rPr>
        <w:t>class</w:t>
      </w:r>
      <w:proofErr w:type="gramEnd"/>
      <w:r w:rsidR="006E2129" w:rsidRPr="00063CFE">
        <w:rPr>
          <w:rStyle w:val="eop"/>
          <w:rFonts w:ascii="Calibri" w:eastAsiaTheme="majorEastAsia" w:hAnsi="Calibri" w:cs="Calibri"/>
          <w:sz w:val="22"/>
          <w:szCs w:val="22"/>
        </w:rPr>
        <w:t xml:space="preserve">, </w:t>
      </w:r>
      <w:r w:rsidR="00E42FF4" w:rsidRPr="00063CFE">
        <w:rPr>
          <w:rStyle w:val="eop"/>
          <w:rFonts w:ascii="Calibri" w:eastAsiaTheme="majorEastAsia" w:hAnsi="Calibri" w:cs="Calibri"/>
          <w:sz w:val="22"/>
          <w:szCs w:val="22"/>
        </w:rPr>
        <w:t xml:space="preserve">please let me know in advance. </w:t>
      </w:r>
    </w:p>
    <w:p w14:paraId="796A0E36" w14:textId="3157AFE5" w:rsidR="00753974" w:rsidRPr="00246D73" w:rsidRDefault="00753974" w:rsidP="00F71A98">
      <w:pPr>
        <w:pStyle w:val="paragraph"/>
        <w:spacing w:before="0" w:beforeAutospacing="0" w:after="240" w:afterAutospacing="0"/>
        <w:textAlignment w:val="baseline"/>
        <w:rPr>
          <w:rFonts w:ascii="Calibri" w:hAnsi="Calibri" w:cs="Calibri"/>
          <w:sz w:val="22"/>
          <w:szCs w:val="22"/>
        </w:rPr>
      </w:pPr>
      <w:r w:rsidRPr="00246D73">
        <w:rPr>
          <w:rFonts w:ascii="Calibri" w:hAnsi="Calibri" w:cs="Calibri"/>
          <w:sz w:val="22"/>
          <w:szCs w:val="22"/>
        </w:rPr>
        <w:t>Participants risk losing the opportunity to earn CEUs if they miss more than one session of a five-week class. Instructors reserve the right to assign make-up assignments.</w:t>
      </w:r>
    </w:p>
    <w:p w14:paraId="1CBA53BD" w14:textId="2B126AEA" w:rsidR="001D1E0F" w:rsidRPr="00556847" w:rsidRDefault="001D1E0F" w:rsidP="00300DCF">
      <w:pPr>
        <w:rPr>
          <w:b/>
          <w:bCs/>
          <w:u w:val="single"/>
        </w:rPr>
      </w:pPr>
      <w:r w:rsidRPr="00556847">
        <w:rPr>
          <w:b/>
          <w:bCs/>
          <w:u w:val="single"/>
        </w:rPr>
        <w:t>Assignment</w:t>
      </w:r>
      <w:r w:rsidR="00B92B52" w:rsidRPr="00556847">
        <w:rPr>
          <w:b/>
          <w:bCs/>
          <w:u w:val="single"/>
        </w:rPr>
        <w:t>s</w:t>
      </w:r>
    </w:p>
    <w:p w14:paraId="168FB17B" w14:textId="7CA26A02" w:rsidR="004D6625" w:rsidRPr="00556847" w:rsidRDefault="000C05B4" w:rsidP="004D6625">
      <w:r w:rsidRPr="00556847">
        <w:rPr>
          <w:b/>
          <w:bCs/>
          <w:u w:val="single"/>
        </w:rPr>
        <w:t>Weekly:</w:t>
      </w:r>
      <w:r w:rsidRPr="00556847">
        <w:t xml:space="preserve"> </w:t>
      </w:r>
      <w:r w:rsidR="004D6625" w:rsidRPr="00556847">
        <w:t xml:space="preserve">All asynchronous lectures and readings are required and will be made available electronically on Canvas under the week’s Module.   </w:t>
      </w:r>
    </w:p>
    <w:p w14:paraId="569C202A" w14:textId="77777777" w:rsidR="008602B6" w:rsidRPr="00556847" w:rsidRDefault="000C05B4" w:rsidP="004F3389">
      <w:r w:rsidRPr="00556847">
        <w:t xml:space="preserve">Post at least 2 questions </w:t>
      </w:r>
      <w:r w:rsidR="000961B4" w:rsidRPr="00556847">
        <w:t xml:space="preserve">you have related to the week’s </w:t>
      </w:r>
      <w:r w:rsidR="008602B6" w:rsidRPr="00556847">
        <w:t xml:space="preserve">lecture and </w:t>
      </w:r>
      <w:r w:rsidR="000961B4" w:rsidRPr="00556847">
        <w:t xml:space="preserve">readings </w:t>
      </w:r>
      <w:r w:rsidRPr="00556847">
        <w:t>on the discussion boar</w:t>
      </w:r>
      <w:r w:rsidR="000961B4" w:rsidRPr="00556847">
        <w:t>d</w:t>
      </w:r>
      <w:r w:rsidR="008F0BAA" w:rsidRPr="00556847">
        <w:t xml:space="preserve">. The questions you post will </w:t>
      </w:r>
      <w:proofErr w:type="gramStart"/>
      <w:r w:rsidR="001D6DF8" w:rsidRPr="00556847">
        <w:t>lead</w:t>
      </w:r>
      <w:proofErr w:type="gramEnd"/>
      <w:r w:rsidR="001D6DF8" w:rsidRPr="00556847">
        <w:t xml:space="preserve"> our class discussion</w:t>
      </w:r>
      <w:r w:rsidR="000C1468" w:rsidRPr="00556847">
        <w:t xml:space="preserve">. </w:t>
      </w:r>
    </w:p>
    <w:p w14:paraId="3822B8CF" w14:textId="4AA251B1" w:rsidR="00304D97" w:rsidRPr="00556847" w:rsidRDefault="00304D97" w:rsidP="004F3389">
      <w:r w:rsidRPr="00556847">
        <w:t xml:space="preserve">Post photograph and </w:t>
      </w:r>
      <w:r w:rsidR="00556847" w:rsidRPr="00556847">
        <w:t>sticky note caption</w:t>
      </w:r>
      <w:r w:rsidRPr="00556847">
        <w:t xml:space="preserve"> to the Miro board</w:t>
      </w:r>
      <w:r w:rsidR="00556847" w:rsidRPr="00556847">
        <w:t xml:space="preserve"> timeline</w:t>
      </w:r>
      <w:r w:rsidRPr="00556847">
        <w:t>.</w:t>
      </w:r>
    </w:p>
    <w:p w14:paraId="4A6EF0EA" w14:textId="59BFB803" w:rsidR="000C05B4" w:rsidRPr="002718CA" w:rsidRDefault="00C622FA" w:rsidP="004F3389">
      <w:r w:rsidRPr="00556847">
        <w:rPr>
          <w:b/>
          <w:bCs/>
        </w:rPr>
        <w:t xml:space="preserve">Your discussion questions </w:t>
      </w:r>
      <w:r w:rsidR="00556847" w:rsidRPr="00556847">
        <w:rPr>
          <w:b/>
          <w:bCs/>
        </w:rPr>
        <w:t xml:space="preserve">and photographs must be </w:t>
      </w:r>
      <w:proofErr w:type="gramStart"/>
      <w:r w:rsidR="00556847" w:rsidRPr="00556847">
        <w:rPr>
          <w:b/>
          <w:bCs/>
        </w:rPr>
        <w:t>posted</w:t>
      </w:r>
      <w:proofErr w:type="gramEnd"/>
      <w:r w:rsidRPr="00556847">
        <w:rPr>
          <w:b/>
          <w:bCs/>
        </w:rPr>
        <w:t xml:space="preserve"> </w:t>
      </w:r>
      <w:r w:rsidR="00FD0960" w:rsidRPr="00556847">
        <w:rPr>
          <w:b/>
          <w:bCs/>
        </w:rPr>
        <w:t xml:space="preserve">the </w:t>
      </w:r>
      <w:r w:rsidR="002718CA" w:rsidRPr="00556847">
        <w:rPr>
          <w:b/>
          <w:bCs/>
        </w:rPr>
        <w:t>Sun</w:t>
      </w:r>
      <w:r w:rsidR="00FD0960" w:rsidRPr="00556847">
        <w:rPr>
          <w:b/>
          <w:bCs/>
        </w:rPr>
        <w:t>day before class</w:t>
      </w:r>
      <w:r w:rsidR="00702D22" w:rsidRPr="00556847">
        <w:rPr>
          <w:b/>
          <w:bCs/>
        </w:rPr>
        <w:t xml:space="preserve"> </w:t>
      </w:r>
      <w:r w:rsidR="00091D7C" w:rsidRPr="00556847">
        <w:rPr>
          <w:b/>
          <w:bCs/>
        </w:rPr>
        <w:t>by 11:59 PM</w:t>
      </w:r>
      <w:r w:rsidR="00FD0960" w:rsidRPr="00556847">
        <w:rPr>
          <w:b/>
          <w:bCs/>
        </w:rPr>
        <w:t>.</w:t>
      </w:r>
      <w:r w:rsidR="00FD0960" w:rsidRPr="002718CA">
        <w:rPr>
          <w:b/>
          <w:bCs/>
        </w:rPr>
        <w:t xml:space="preserve"> </w:t>
      </w:r>
      <w:r w:rsidR="000961B4" w:rsidRPr="002718CA">
        <w:t xml:space="preserve"> </w:t>
      </w:r>
    </w:p>
    <w:p w14:paraId="758B464A" w14:textId="25EA9CB2" w:rsidR="001A0295" w:rsidRPr="001A0295" w:rsidRDefault="00091D7C" w:rsidP="004F3389">
      <w:r w:rsidRPr="001A0295">
        <w:rPr>
          <w:b/>
          <w:bCs/>
          <w:u w:val="single"/>
        </w:rPr>
        <w:lastRenderedPageBreak/>
        <w:t>Final:</w:t>
      </w:r>
      <w:r w:rsidRPr="001A0295">
        <w:t xml:space="preserve"> </w:t>
      </w:r>
      <w:r w:rsidR="00946953" w:rsidRPr="001A0295">
        <w:t>Choose</w:t>
      </w:r>
      <w:r w:rsidR="0073160C" w:rsidRPr="001A0295">
        <w:t xml:space="preserve"> a historic site </w:t>
      </w:r>
      <w:r w:rsidR="0046608E" w:rsidRPr="001A0295">
        <w:t>that you have visited before</w:t>
      </w:r>
      <w:r w:rsidR="00946953" w:rsidRPr="001A0295">
        <w:t xml:space="preserve"> and that has sufficient research available</w:t>
      </w:r>
      <w:r w:rsidR="00E12BC7">
        <w:t xml:space="preserve"> to complete your chosen final project option</w:t>
      </w:r>
      <w:r w:rsidR="0046608E" w:rsidRPr="001A0295">
        <w:t xml:space="preserve">. </w:t>
      </w:r>
      <w:proofErr w:type="gramStart"/>
      <w:r w:rsidR="00BC51AB">
        <w:t>Final</w:t>
      </w:r>
      <w:proofErr w:type="gramEnd"/>
      <w:r w:rsidR="00BC51AB">
        <w:t xml:space="preserve"> project should be 5 pages in length, not including bibliography and illustrations.</w:t>
      </w:r>
    </w:p>
    <w:p w14:paraId="1F0D1113" w14:textId="77777777" w:rsidR="001A0295" w:rsidRDefault="001A0295" w:rsidP="001A0295">
      <w:pPr>
        <w:pStyle w:val="ListParagraph"/>
        <w:numPr>
          <w:ilvl w:val="0"/>
          <w:numId w:val="3"/>
        </w:numPr>
      </w:pPr>
      <w:r>
        <w:t>Option 1: National Register “Narrative Description” Section – For your selected site, begin with a summary paragraph that briefly describes the general characteristics of the property, such as its location, type, style, method of construction, setting, size, and significant features. Indicate whether the property has historic integrity. Describe the historic and current physical appearance and condition of the property.  Describe contributing and noncontributing resources if applicable. Include a bibliography (use single, consistent format, i.e. MLA or APA).</w:t>
      </w:r>
    </w:p>
    <w:p w14:paraId="5354DB78" w14:textId="77777777" w:rsidR="001A0295" w:rsidRDefault="001A0295" w:rsidP="001A0295">
      <w:pPr>
        <w:pStyle w:val="ListParagraph"/>
        <w:numPr>
          <w:ilvl w:val="0"/>
          <w:numId w:val="3"/>
        </w:numPr>
      </w:pPr>
      <w:r>
        <w:t xml:space="preserve">Option 2: Historic Structure Report “Historical Background and Context” Section – For your selected site, provide a brief history of the building and its context, its designers and builders, and persons associated with its history and development. Include how the building was shaped </w:t>
      </w:r>
      <w:proofErr w:type="gramStart"/>
      <w:r>
        <w:t>by:</w:t>
      </w:r>
      <w:proofErr w:type="gramEnd"/>
      <w:r>
        <w:t xml:space="preserve"> environment, culture, technology, politics/law/economics, materials, function, and style. Include a bibliography (use single, consistent format, i.e. MLA or APA).</w:t>
      </w:r>
    </w:p>
    <w:p w14:paraId="79747510" w14:textId="77777777" w:rsidR="001A0295" w:rsidRDefault="001A0295" w:rsidP="001A0295">
      <w:pPr>
        <w:pStyle w:val="ListParagraph"/>
        <w:numPr>
          <w:ilvl w:val="0"/>
          <w:numId w:val="3"/>
        </w:numPr>
      </w:pPr>
      <w:r>
        <w:t xml:space="preserve">Option 3: Cultural Landscape Report “Site History” Section – For your selected site, provide a brief site history that describes the landscape during significant periods of development up to the present, and identifies the historic context and period(s) of significance for the site. Include how the landscape was shaped </w:t>
      </w:r>
      <w:proofErr w:type="gramStart"/>
      <w:r>
        <w:t>by:</w:t>
      </w:r>
      <w:proofErr w:type="gramEnd"/>
      <w:r>
        <w:t xml:space="preserve"> environment, culture, technology, politics/law/economics, materials, function, and style. Include a bibliography (use single, consistent format, i.e. MLA or APA).</w:t>
      </w:r>
    </w:p>
    <w:p w14:paraId="434FF347" w14:textId="5CF90A22" w:rsidR="002B5EB8" w:rsidRPr="001A0295" w:rsidRDefault="002B5EB8" w:rsidP="004F3389">
      <w:r w:rsidRPr="001A0295">
        <w:rPr>
          <w:b/>
          <w:bCs/>
        </w:rPr>
        <w:t xml:space="preserve">Your final assignment must be submitted by </w:t>
      </w:r>
      <w:r w:rsidR="00556847" w:rsidRPr="001A0295">
        <w:rPr>
          <w:b/>
          <w:bCs/>
        </w:rPr>
        <w:t xml:space="preserve">April </w:t>
      </w:r>
      <w:r w:rsidR="00966FE1" w:rsidRPr="001A0295">
        <w:rPr>
          <w:b/>
          <w:bCs/>
        </w:rPr>
        <w:t>XXX</w:t>
      </w:r>
      <w:r w:rsidRPr="001A0295">
        <w:rPr>
          <w:b/>
          <w:bCs/>
        </w:rPr>
        <w:t xml:space="preserve"> at 11:59 PM.</w:t>
      </w:r>
    </w:p>
    <w:p w14:paraId="07BF3857" w14:textId="52E4C88E" w:rsidR="00F0075A" w:rsidRPr="002718CA" w:rsidRDefault="00F0075A" w:rsidP="007438A9">
      <w:pPr>
        <w:rPr>
          <w:highlight w:val="yellow"/>
        </w:rPr>
      </w:pPr>
    </w:p>
    <w:p w14:paraId="36FC71D6" w14:textId="77777777" w:rsidR="00E60E78" w:rsidRPr="002718CA" w:rsidRDefault="00E60E78" w:rsidP="007438A9">
      <w:pPr>
        <w:rPr>
          <w:highlight w:val="yellow"/>
        </w:rPr>
      </w:pPr>
    </w:p>
    <w:p w14:paraId="04912A22" w14:textId="77777777" w:rsidR="00E60E78" w:rsidRPr="002718CA" w:rsidRDefault="00E60E78" w:rsidP="007438A9">
      <w:pPr>
        <w:rPr>
          <w:highlight w:val="yellow"/>
        </w:rPr>
      </w:pPr>
    </w:p>
    <w:p w14:paraId="2F287403" w14:textId="77777777" w:rsidR="00E60E78" w:rsidRPr="002718CA" w:rsidRDefault="00E60E78" w:rsidP="007438A9">
      <w:pPr>
        <w:rPr>
          <w:highlight w:val="yellow"/>
        </w:rPr>
      </w:pPr>
    </w:p>
    <w:p w14:paraId="58B42C22" w14:textId="77777777" w:rsidR="00E60E78" w:rsidRPr="002718CA" w:rsidRDefault="00E60E78" w:rsidP="007438A9">
      <w:pPr>
        <w:rPr>
          <w:highlight w:val="yellow"/>
        </w:rPr>
      </w:pPr>
    </w:p>
    <w:p w14:paraId="18666040" w14:textId="77777777" w:rsidR="00E60E78" w:rsidRPr="002718CA" w:rsidRDefault="00E60E78" w:rsidP="007438A9">
      <w:pPr>
        <w:rPr>
          <w:highlight w:val="yellow"/>
        </w:rPr>
      </w:pPr>
    </w:p>
    <w:p w14:paraId="22224958" w14:textId="77777777" w:rsidR="00E60E78" w:rsidRPr="002718CA" w:rsidRDefault="00E60E78" w:rsidP="007438A9">
      <w:pPr>
        <w:rPr>
          <w:highlight w:val="yellow"/>
        </w:rPr>
      </w:pPr>
    </w:p>
    <w:p w14:paraId="11C1AF23" w14:textId="77777777" w:rsidR="00063CFE" w:rsidRDefault="00063CFE">
      <w:pPr>
        <w:rPr>
          <w:b/>
          <w:bCs/>
          <w:sz w:val="24"/>
          <w:szCs w:val="24"/>
          <w:highlight w:val="yellow"/>
        </w:rPr>
      </w:pPr>
      <w:r>
        <w:rPr>
          <w:b/>
          <w:bCs/>
          <w:sz w:val="24"/>
          <w:szCs w:val="24"/>
          <w:highlight w:val="yellow"/>
        </w:rPr>
        <w:br w:type="page"/>
      </w:r>
    </w:p>
    <w:p w14:paraId="32A762D9" w14:textId="7082891C" w:rsidR="00E60E78" w:rsidRPr="006456CE" w:rsidRDefault="006456CE" w:rsidP="00E60E78">
      <w:pPr>
        <w:jc w:val="center"/>
        <w:rPr>
          <w:b/>
          <w:bCs/>
          <w:sz w:val="24"/>
          <w:szCs w:val="24"/>
        </w:rPr>
      </w:pPr>
      <w:r w:rsidRPr="006456CE">
        <w:rPr>
          <w:b/>
          <w:bCs/>
          <w:sz w:val="24"/>
          <w:szCs w:val="24"/>
        </w:rPr>
        <w:lastRenderedPageBreak/>
        <w:t xml:space="preserve">Preliminary </w:t>
      </w:r>
      <w:r w:rsidR="00E60E78" w:rsidRPr="006456CE">
        <w:rPr>
          <w:b/>
          <w:bCs/>
          <w:sz w:val="24"/>
          <w:szCs w:val="24"/>
        </w:rPr>
        <w:t>C</w:t>
      </w:r>
      <w:r w:rsidRPr="006456CE">
        <w:rPr>
          <w:b/>
          <w:bCs/>
          <w:sz w:val="24"/>
          <w:szCs w:val="24"/>
        </w:rPr>
        <w:t>ourse</w:t>
      </w:r>
      <w:r w:rsidR="00E60E78" w:rsidRPr="006456CE">
        <w:rPr>
          <w:b/>
          <w:bCs/>
          <w:sz w:val="24"/>
          <w:szCs w:val="24"/>
        </w:rPr>
        <w:t xml:space="preserve"> Schedule</w:t>
      </w:r>
    </w:p>
    <w:p w14:paraId="78FDEE32" w14:textId="77777777" w:rsidR="006456CE" w:rsidRDefault="006456CE" w:rsidP="006456CE">
      <w:r>
        <w:t>Module 1 – introductions, overview of course, architectural history approach</w:t>
      </w:r>
    </w:p>
    <w:p w14:paraId="40A7FFFC" w14:textId="77777777" w:rsidR="006456CE" w:rsidRDefault="006456CE" w:rsidP="006456CE">
      <w:pPr>
        <w:pStyle w:val="ListParagraph"/>
        <w:numPr>
          <w:ilvl w:val="0"/>
          <w:numId w:val="3"/>
        </w:numPr>
      </w:pPr>
      <w:r>
        <w:t>Assignment 1.1: Watch lecture for Module 2 “Native American Country &amp; European Contact”</w:t>
      </w:r>
    </w:p>
    <w:p w14:paraId="08142EDB" w14:textId="77777777" w:rsidR="006456CE" w:rsidRDefault="006456CE" w:rsidP="006456CE">
      <w:pPr>
        <w:pStyle w:val="ListParagraph"/>
        <w:numPr>
          <w:ilvl w:val="0"/>
          <w:numId w:val="3"/>
        </w:numPr>
      </w:pPr>
      <w:r>
        <w:t xml:space="preserve">Assignment 1.2: Take a photograph of a landscape, upload the photograph to the Miro timeline with a sticky note indicating </w:t>
      </w:r>
      <w:proofErr w:type="gramStart"/>
      <w:r>
        <w:t>name</w:t>
      </w:r>
      <w:proofErr w:type="gramEnd"/>
      <w:r>
        <w:t xml:space="preserve"> of site, location, best guess of date(s) of construction</w:t>
      </w:r>
    </w:p>
    <w:p w14:paraId="095645E7" w14:textId="77777777" w:rsidR="006456CE" w:rsidRDefault="006456CE" w:rsidP="006456CE">
      <w:pPr>
        <w:pStyle w:val="ListParagraph"/>
        <w:numPr>
          <w:ilvl w:val="0"/>
          <w:numId w:val="3"/>
        </w:numPr>
      </w:pPr>
      <w:r>
        <w:t xml:space="preserve">Assignment 1.3: Read “Storied Landscapes” in </w:t>
      </w:r>
      <w:r w:rsidRPr="00D25888">
        <w:rPr>
          <w:i/>
          <w:iCs/>
        </w:rPr>
        <w:t>Science News</w:t>
      </w:r>
    </w:p>
    <w:p w14:paraId="4DC46730" w14:textId="77777777" w:rsidR="006456CE" w:rsidRDefault="006456CE" w:rsidP="006456CE">
      <w:r>
        <w:t>Module 2 – Native American Country &amp; European Contact</w:t>
      </w:r>
    </w:p>
    <w:p w14:paraId="02B78617" w14:textId="77777777" w:rsidR="006456CE" w:rsidRDefault="006456CE" w:rsidP="00E12BC7">
      <w:pPr>
        <w:pStyle w:val="ListParagraph"/>
        <w:numPr>
          <w:ilvl w:val="0"/>
          <w:numId w:val="3"/>
        </w:numPr>
      </w:pPr>
      <w:r>
        <w:t>Assignment 2.1: Watch lecture for Module 3 “Colonial Culture”</w:t>
      </w:r>
    </w:p>
    <w:p w14:paraId="559FD82D" w14:textId="77777777" w:rsidR="006456CE" w:rsidRDefault="006456CE" w:rsidP="00E12BC7">
      <w:pPr>
        <w:pStyle w:val="ListParagraph"/>
        <w:numPr>
          <w:ilvl w:val="0"/>
          <w:numId w:val="3"/>
        </w:numPr>
      </w:pPr>
      <w:r>
        <w:t>Assignment 2.2: Take a photograph of a landscape feature (view, circulation, water, small-scale, vegetation), upload the photograph to the Miro timeline with a sticky note indicating name of site, location, best guess of date(s) of construction</w:t>
      </w:r>
    </w:p>
    <w:p w14:paraId="70351C8D" w14:textId="77777777" w:rsidR="006456CE" w:rsidRDefault="006456CE" w:rsidP="00E12BC7">
      <w:pPr>
        <w:pStyle w:val="ListParagraph"/>
        <w:numPr>
          <w:ilvl w:val="0"/>
          <w:numId w:val="3"/>
        </w:numPr>
      </w:pPr>
      <w:r>
        <w:t>Assignment 2.3: Read [article on Colonial Culture]</w:t>
      </w:r>
    </w:p>
    <w:p w14:paraId="409534C6" w14:textId="41CE78CE" w:rsidR="006456CE" w:rsidRDefault="006456CE" w:rsidP="00E12BC7">
      <w:r>
        <w:t xml:space="preserve">Module 3 – Colonial Culture </w:t>
      </w:r>
    </w:p>
    <w:p w14:paraId="37166AF8" w14:textId="77777777" w:rsidR="006456CE" w:rsidRDefault="006456CE" w:rsidP="00E12BC7">
      <w:pPr>
        <w:pStyle w:val="ListParagraph"/>
        <w:numPr>
          <w:ilvl w:val="0"/>
          <w:numId w:val="3"/>
        </w:numPr>
      </w:pPr>
      <w:r>
        <w:t>Assignment 3.1: Watch lecture for Module 4 “Revolution to Early Republic”</w:t>
      </w:r>
    </w:p>
    <w:p w14:paraId="72127A2B" w14:textId="77777777" w:rsidR="006456CE" w:rsidRDefault="006456CE" w:rsidP="00E12BC7">
      <w:pPr>
        <w:pStyle w:val="ListParagraph"/>
        <w:numPr>
          <w:ilvl w:val="0"/>
          <w:numId w:val="3"/>
        </w:numPr>
      </w:pPr>
      <w:r>
        <w:t>Assignment 3.2: Take a photograph of a building exterior (overall view), upload the photograph to the Miro timeline with a sticky note indicating name of site, location, best guess of date(s) of construction</w:t>
      </w:r>
    </w:p>
    <w:p w14:paraId="49E5A7CD" w14:textId="77777777" w:rsidR="006456CE" w:rsidRDefault="006456CE" w:rsidP="00E12BC7">
      <w:pPr>
        <w:pStyle w:val="ListParagraph"/>
        <w:numPr>
          <w:ilvl w:val="0"/>
          <w:numId w:val="3"/>
        </w:numPr>
      </w:pPr>
      <w:r>
        <w:t>Assignment 3.3: Read [article on Revolution to Early Republic]</w:t>
      </w:r>
    </w:p>
    <w:p w14:paraId="0A6337C5" w14:textId="77777777" w:rsidR="006456CE" w:rsidRDefault="006456CE" w:rsidP="00E12BC7">
      <w:pPr>
        <w:pStyle w:val="ListParagraph"/>
        <w:numPr>
          <w:ilvl w:val="0"/>
          <w:numId w:val="3"/>
        </w:numPr>
      </w:pPr>
      <w:r>
        <w:t xml:space="preserve">Assignment 3.4: Choose final project and send me an email with your chosen option and selected site </w:t>
      </w:r>
    </w:p>
    <w:p w14:paraId="70864BB4" w14:textId="77777777" w:rsidR="006456CE" w:rsidRDefault="006456CE" w:rsidP="00E12BC7">
      <w:r>
        <w:t>Module 4 – Revolution to Early Republic</w:t>
      </w:r>
    </w:p>
    <w:p w14:paraId="6B1320FD" w14:textId="77777777" w:rsidR="006456CE" w:rsidRDefault="006456CE" w:rsidP="00E12BC7">
      <w:pPr>
        <w:pStyle w:val="ListParagraph"/>
        <w:numPr>
          <w:ilvl w:val="0"/>
          <w:numId w:val="3"/>
        </w:numPr>
      </w:pPr>
      <w:r>
        <w:t>Assignment 4.1: Watch lecture for Module 5 “Antebellum Era”</w:t>
      </w:r>
    </w:p>
    <w:p w14:paraId="57E579A1" w14:textId="77777777" w:rsidR="006456CE" w:rsidRDefault="006456CE" w:rsidP="00E12BC7">
      <w:pPr>
        <w:pStyle w:val="ListParagraph"/>
        <w:numPr>
          <w:ilvl w:val="0"/>
          <w:numId w:val="3"/>
        </w:numPr>
      </w:pPr>
      <w:r>
        <w:t>Assignment 4.2: Take a photograph of a building exterior (overall view</w:t>
      </w:r>
      <w:proofErr w:type="gramStart"/>
      <w:r>
        <w:t>),  upload</w:t>
      </w:r>
      <w:proofErr w:type="gramEnd"/>
      <w:r>
        <w:t xml:space="preserve"> the photograph to the Miro timeline with a sticky note indicating name of site, location, best guess of date(s) of construction</w:t>
      </w:r>
    </w:p>
    <w:p w14:paraId="1977E8BC" w14:textId="77777777" w:rsidR="006456CE" w:rsidRDefault="006456CE" w:rsidP="00E12BC7">
      <w:pPr>
        <w:pStyle w:val="ListParagraph"/>
        <w:numPr>
          <w:ilvl w:val="0"/>
          <w:numId w:val="3"/>
        </w:numPr>
      </w:pPr>
      <w:r>
        <w:t>Assignment 4.3: Read [article on Antebellum Era]</w:t>
      </w:r>
    </w:p>
    <w:p w14:paraId="28284692" w14:textId="448B48D8" w:rsidR="006456CE" w:rsidRDefault="006456CE" w:rsidP="00E12BC7">
      <w:r>
        <w:t>Module 5 – Antebellum Era</w:t>
      </w:r>
    </w:p>
    <w:p w14:paraId="2C281373" w14:textId="77777777" w:rsidR="006456CE" w:rsidRDefault="006456CE" w:rsidP="00E12BC7">
      <w:pPr>
        <w:pStyle w:val="ListParagraph"/>
        <w:numPr>
          <w:ilvl w:val="0"/>
          <w:numId w:val="3"/>
        </w:numPr>
      </w:pPr>
      <w:r>
        <w:t>Assignment 5.1: Watch lecture for Module 6 “Gilded Age”</w:t>
      </w:r>
    </w:p>
    <w:p w14:paraId="187EF666" w14:textId="77777777" w:rsidR="006456CE" w:rsidRDefault="006456CE" w:rsidP="00E12BC7">
      <w:pPr>
        <w:pStyle w:val="ListParagraph"/>
        <w:numPr>
          <w:ilvl w:val="0"/>
          <w:numId w:val="3"/>
        </w:numPr>
      </w:pPr>
      <w:r>
        <w:t>Assignment 5.2: Take a photograph of a building exterior character defining feature (Roof, Window, Door/Entry, Wall Material, Chimney), upload the photograph to the Miro timeline with a sticky note indicating name of site, location, best guess of date(s) of construction</w:t>
      </w:r>
    </w:p>
    <w:p w14:paraId="59BF75CE" w14:textId="77777777" w:rsidR="006456CE" w:rsidRDefault="006456CE" w:rsidP="00E12BC7">
      <w:pPr>
        <w:pStyle w:val="ListParagraph"/>
        <w:numPr>
          <w:ilvl w:val="0"/>
          <w:numId w:val="3"/>
        </w:numPr>
      </w:pPr>
      <w:r>
        <w:t>Assignment 5.3: Read [article on Gilded Age]</w:t>
      </w:r>
    </w:p>
    <w:p w14:paraId="21173601" w14:textId="77777777" w:rsidR="006456CE" w:rsidRDefault="006456CE" w:rsidP="00E12BC7">
      <w:pPr>
        <w:pStyle w:val="ListParagraph"/>
        <w:numPr>
          <w:ilvl w:val="0"/>
          <w:numId w:val="3"/>
        </w:numPr>
      </w:pPr>
      <w:r>
        <w:t>Assignment 5.4: Submit detailed outline of your final project and preliminary bibliography</w:t>
      </w:r>
    </w:p>
    <w:p w14:paraId="127F99DC" w14:textId="77777777" w:rsidR="006456CE" w:rsidRDefault="006456CE" w:rsidP="00E12BC7">
      <w:r>
        <w:t>Module 6 – Gilded Age</w:t>
      </w:r>
    </w:p>
    <w:p w14:paraId="443E4A10" w14:textId="77777777" w:rsidR="006456CE" w:rsidRDefault="006456CE" w:rsidP="00E12BC7">
      <w:pPr>
        <w:pStyle w:val="ListParagraph"/>
        <w:numPr>
          <w:ilvl w:val="0"/>
          <w:numId w:val="3"/>
        </w:numPr>
      </w:pPr>
      <w:r>
        <w:t>Assignment 6.1: Watch lecture for Module 7 “Progressive Era &amp; Between Wars”</w:t>
      </w:r>
    </w:p>
    <w:p w14:paraId="24AC2A0C" w14:textId="77777777" w:rsidR="006456CE" w:rsidRDefault="006456CE" w:rsidP="00E12BC7">
      <w:pPr>
        <w:pStyle w:val="ListParagraph"/>
        <w:numPr>
          <w:ilvl w:val="0"/>
          <w:numId w:val="3"/>
        </w:numPr>
      </w:pPr>
      <w:r>
        <w:lastRenderedPageBreak/>
        <w:t>Assignment 6.2: Take a photograph of a building exterior character defining feature (Roof, Window, Door/Entry, Wall Material, Chimney), upload the photograph to the Miro timeline with a sticky note indicating name of site, location, best guess of date(s) of construction</w:t>
      </w:r>
    </w:p>
    <w:p w14:paraId="7BD5C6DA" w14:textId="77777777" w:rsidR="006456CE" w:rsidRDefault="006456CE" w:rsidP="00E12BC7">
      <w:pPr>
        <w:pStyle w:val="ListParagraph"/>
        <w:numPr>
          <w:ilvl w:val="0"/>
          <w:numId w:val="3"/>
        </w:numPr>
      </w:pPr>
      <w:r>
        <w:t>Assignment 6.3: Read [article on Progressive Era &amp; Between Wars]</w:t>
      </w:r>
    </w:p>
    <w:p w14:paraId="533A97C0" w14:textId="77777777" w:rsidR="006456CE" w:rsidRDefault="006456CE" w:rsidP="00E12BC7">
      <w:r>
        <w:t>Module 7 – Progressive Era &amp; Between the Wars</w:t>
      </w:r>
    </w:p>
    <w:p w14:paraId="09DC72A6" w14:textId="77777777" w:rsidR="006456CE" w:rsidRDefault="006456CE" w:rsidP="00E12BC7">
      <w:pPr>
        <w:pStyle w:val="ListParagraph"/>
        <w:numPr>
          <w:ilvl w:val="0"/>
          <w:numId w:val="3"/>
        </w:numPr>
      </w:pPr>
      <w:r>
        <w:t>Assignment 7.1: Watch lecture for Module 8 “Rise of Modernism to 1974”</w:t>
      </w:r>
    </w:p>
    <w:p w14:paraId="6927123C" w14:textId="77777777" w:rsidR="006456CE" w:rsidRDefault="006456CE" w:rsidP="00E12BC7">
      <w:pPr>
        <w:pStyle w:val="ListParagraph"/>
        <w:numPr>
          <w:ilvl w:val="0"/>
          <w:numId w:val="3"/>
        </w:numPr>
      </w:pPr>
      <w:r>
        <w:t>Assignment 7.2: Take a photograph of an interior building character-defining feature (Stair, Decorative feature, Systems), upload the photograph to the Miro timeline with a sticky note indicating name of site, location</w:t>
      </w:r>
      <w:proofErr w:type="gramStart"/>
      <w:r>
        <w:t>, best</w:t>
      </w:r>
      <w:proofErr w:type="gramEnd"/>
      <w:r>
        <w:t xml:space="preserve"> guess of date(s) of construction</w:t>
      </w:r>
    </w:p>
    <w:p w14:paraId="1AF37006" w14:textId="77777777" w:rsidR="006456CE" w:rsidRDefault="006456CE" w:rsidP="00E12BC7">
      <w:pPr>
        <w:pStyle w:val="ListParagraph"/>
        <w:numPr>
          <w:ilvl w:val="0"/>
          <w:numId w:val="3"/>
        </w:numPr>
      </w:pPr>
      <w:r>
        <w:t>Assignment 7.3: Read [article on Rise of Modernism to 1974]</w:t>
      </w:r>
    </w:p>
    <w:p w14:paraId="081D630F" w14:textId="77777777" w:rsidR="006456CE" w:rsidRDefault="006456CE" w:rsidP="00E12BC7">
      <w:r>
        <w:t>Module 8 – Rise of Modernism to 1974</w:t>
      </w:r>
    </w:p>
    <w:p w14:paraId="6A6DF7DC" w14:textId="77777777" w:rsidR="006456CE" w:rsidRDefault="006456CE" w:rsidP="00E12BC7">
      <w:pPr>
        <w:pStyle w:val="ListParagraph"/>
        <w:numPr>
          <w:ilvl w:val="0"/>
          <w:numId w:val="3"/>
        </w:numPr>
      </w:pPr>
      <w:r>
        <w:t>Assignment 8.1: Read [article on field trip]</w:t>
      </w:r>
    </w:p>
    <w:p w14:paraId="17CAA2B8" w14:textId="77777777" w:rsidR="006456CE" w:rsidRDefault="006456CE" w:rsidP="00E12BC7">
      <w:pPr>
        <w:pStyle w:val="ListParagraph"/>
        <w:numPr>
          <w:ilvl w:val="0"/>
          <w:numId w:val="3"/>
        </w:numPr>
      </w:pPr>
      <w:r>
        <w:t>Assignment 8.2: Submit rough draft of final project for feedback</w:t>
      </w:r>
    </w:p>
    <w:p w14:paraId="53D1209E" w14:textId="77777777" w:rsidR="006456CE" w:rsidRDefault="006456CE" w:rsidP="00E12BC7">
      <w:r>
        <w:t>Module 9 – Field Trip</w:t>
      </w:r>
    </w:p>
    <w:p w14:paraId="18DD3AF2" w14:textId="77777777" w:rsidR="006456CE" w:rsidRDefault="006456CE" w:rsidP="00E12BC7">
      <w:r>
        <w:t>Module 10 – Student Presentations/Field Trip</w:t>
      </w:r>
    </w:p>
    <w:p w14:paraId="7A2B1ED1" w14:textId="77777777" w:rsidR="006456CE" w:rsidRDefault="006456CE" w:rsidP="00E12BC7">
      <w:r>
        <w:t>Module 10: Submit final project</w:t>
      </w:r>
    </w:p>
    <w:p w14:paraId="5AE5C691" w14:textId="77777777" w:rsidR="008F447E" w:rsidRPr="008F447E" w:rsidRDefault="008F447E" w:rsidP="006456CE"/>
    <w:sectPr w:rsidR="008F447E" w:rsidRPr="008F44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5FE4" w14:textId="77777777" w:rsidR="004A209D" w:rsidRDefault="004A209D" w:rsidP="00272AFF">
      <w:pPr>
        <w:spacing w:after="0" w:line="240" w:lineRule="auto"/>
      </w:pPr>
      <w:r>
        <w:separator/>
      </w:r>
    </w:p>
  </w:endnote>
  <w:endnote w:type="continuationSeparator" w:id="0">
    <w:p w14:paraId="18D5B0A4" w14:textId="77777777" w:rsidR="004A209D" w:rsidRDefault="004A209D" w:rsidP="002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997367"/>
      <w:docPartObj>
        <w:docPartGallery w:val="Page Numbers (Bottom of Page)"/>
        <w:docPartUnique/>
      </w:docPartObj>
    </w:sdtPr>
    <w:sdtEndPr>
      <w:rPr>
        <w:noProof/>
      </w:rPr>
    </w:sdtEndPr>
    <w:sdtContent>
      <w:p w14:paraId="0BFE0B3F" w14:textId="4D0BE4C4" w:rsidR="008E4FDC" w:rsidRDefault="008E4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8118A" w14:textId="77777777" w:rsidR="008E4FDC" w:rsidRDefault="008E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F1A1F" w14:textId="77777777" w:rsidR="004A209D" w:rsidRDefault="004A209D" w:rsidP="00272AFF">
      <w:pPr>
        <w:spacing w:after="0" w:line="240" w:lineRule="auto"/>
      </w:pPr>
      <w:r>
        <w:separator/>
      </w:r>
    </w:p>
  </w:footnote>
  <w:footnote w:type="continuationSeparator" w:id="0">
    <w:p w14:paraId="435204E5" w14:textId="77777777" w:rsidR="004A209D" w:rsidRDefault="004A209D" w:rsidP="0027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DA04" w14:textId="6B70E50D" w:rsidR="00272AFF" w:rsidRDefault="00272AFF">
    <w:pPr>
      <w:pStyle w:val="Header"/>
    </w:pPr>
    <w:r>
      <w:t xml:space="preserve">Course Syllabus- </w:t>
    </w:r>
    <w:r w:rsidR="00B810B3">
      <w:t>Spring 2025</w:t>
    </w:r>
  </w:p>
  <w:p w14:paraId="6E4F47E8" w14:textId="77777777" w:rsidR="00272AFF" w:rsidRDefault="00272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47D88"/>
    <w:multiLevelType w:val="multilevel"/>
    <w:tmpl w:val="584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156F3"/>
    <w:multiLevelType w:val="hybridMultilevel"/>
    <w:tmpl w:val="1E424334"/>
    <w:lvl w:ilvl="0" w:tplc="F094FA26">
      <w:start w:val="20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B54B5"/>
    <w:multiLevelType w:val="hybridMultilevel"/>
    <w:tmpl w:val="AAA6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723750">
    <w:abstractNumId w:val="1"/>
  </w:num>
  <w:num w:numId="2" w16cid:durableId="837307702">
    <w:abstractNumId w:val="0"/>
  </w:num>
  <w:num w:numId="3" w16cid:durableId="441726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BB"/>
    <w:rsid w:val="00000AEB"/>
    <w:rsid w:val="000101C7"/>
    <w:rsid w:val="00012EF5"/>
    <w:rsid w:val="00034FEA"/>
    <w:rsid w:val="00036764"/>
    <w:rsid w:val="00045B06"/>
    <w:rsid w:val="000479B4"/>
    <w:rsid w:val="00063CFE"/>
    <w:rsid w:val="00066FB9"/>
    <w:rsid w:val="00074946"/>
    <w:rsid w:val="00075186"/>
    <w:rsid w:val="0008632A"/>
    <w:rsid w:val="00086711"/>
    <w:rsid w:val="000900D1"/>
    <w:rsid w:val="0009088E"/>
    <w:rsid w:val="00090BC4"/>
    <w:rsid w:val="00090CAB"/>
    <w:rsid w:val="00091D7C"/>
    <w:rsid w:val="0009283D"/>
    <w:rsid w:val="000961B4"/>
    <w:rsid w:val="000A4285"/>
    <w:rsid w:val="000A5EE2"/>
    <w:rsid w:val="000A7BA7"/>
    <w:rsid w:val="000C05B4"/>
    <w:rsid w:val="000C1468"/>
    <w:rsid w:val="000D0732"/>
    <w:rsid w:val="000D3CFC"/>
    <w:rsid w:val="001013FF"/>
    <w:rsid w:val="00113980"/>
    <w:rsid w:val="001273CE"/>
    <w:rsid w:val="0014593E"/>
    <w:rsid w:val="00154A95"/>
    <w:rsid w:val="001A0295"/>
    <w:rsid w:val="001A180D"/>
    <w:rsid w:val="001A7383"/>
    <w:rsid w:val="001A77D4"/>
    <w:rsid w:val="001A7C58"/>
    <w:rsid w:val="001D1E0F"/>
    <w:rsid w:val="001D6DF8"/>
    <w:rsid w:val="001E53FD"/>
    <w:rsid w:val="001E698E"/>
    <w:rsid w:val="0020424A"/>
    <w:rsid w:val="002219D2"/>
    <w:rsid w:val="00246D73"/>
    <w:rsid w:val="00253DE1"/>
    <w:rsid w:val="00254F3D"/>
    <w:rsid w:val="00267A3D"/>
    <w:rsid w:val="002718CA"/>
    <w:rsid w:val="00272AFF"/>
    <w:rsid w:val="00280750"/>
    <w:rsid w:val="0029268B"/>
    <w:rsid w:val="002A2E61"/>
    <w:rsid w:val="002A30B6"/>
    <w:rsid w:val="002A59C7"/>
    <w:rsid w:val="002B34AE"/>
    <w:rsid w:val="002B5EB8"/>
    <w:rsid w:val="002B5F5A"/>
    <w:rsid w:val="002C3005"/>
    <w:rsid w:val="002C4442"/>
    <w:rsid w:val="002C5A0B"/>
    <w:rsid w:val="002D18B4"/>
    <w:rsid w:val="002D2F96"/>
    <w:rsid w:val="002E51A9"/>
    <w:rsid w:val="00300DCF"/>
    <w:rsid w:val="00304D97"/>
    <w:rsid w:val="00305CCC"/>
    <w:rsid w:val="003116AC"/>
    <w:rsid w:val="00346273"/>
    <w:rsid w:val="0035070F"/>
    <w:rsid w:val="00351BC2"/>
    <w:rsid w:val="00356204"/>
    <w:rsid w:val="00395619"/>
    <w:rsid w:val="003A1A19"/>
    <w:rsid w:val="003A5D7E"/>
    <w:rsid w:val="003C5951"/>
    <w:rsid w:val="003D0B83"/>
    <w:rsid w:val="003D21AE"/>
    <w:rsid w:val="0040599E"/>
    <w:rsid w:val="00421299"/>
    <w:rsid w:val="00423905"/>
    <w:rsid w:val="00426502"/>
    <w:rsid w:val="00445A17"/>
    <w:rsid w:val="0046608E"/>
    <w:rsid w:val="0047370C"/>
    <w:rsid w:val="00480689"/>
    <w:rsid w:val="0049199D"/>
    <w:rsid w:val="004927D9"/>
    <w:rsid w:val="004A209D"/>
    <w:rsid w:val="004A73CA"/>
    <w:rsid w:val="004C7601"/>
    <w:rsid w:val="004D13AA"/>
    <w:rsid w:val="004D5038"/>
    <w:rsid w:val="004D6625"/>
    <w:rsid w:val="004F3389"/>
    <w:rsid w:val="00501755"/>
    <w:rsid w:val="005045EC"/>
    <w:rsid w:val="00504823"/>
    <w:rsid w:val="005051E2"/>
    <w:rsid w:val="00507DCA"/>
    <w:rsid w:val="005143C9"/>
    <w:rsid w:val="00535318"/>
    <w:rsid w:val="005456D2"/>
    <w:rsid w:val="00550546"/>
    <w:rsid w:val="005524FC"/>
    <w:rsid w:val="00556847"/>
    <w:rsid w:val="0056107E"/>
    <w:rsid w:val="005644FB"/>
    <w:rsid w:val="0058131B"/>
    <w:rsid w:val="005876F7"/>
    <w:rsid w:val="00590187"/>
    <w:rsid w:val="005A4E6E"/>
    <w:rsid w:val="005A6574"/>
    <w:rsid w:val="005A726A"/>
    <w:rsid w:val="005C394D"/>
    <w:rsid w:val="005C3CBE"/>
    <w:rsid w:val="005E122C"/>
    <w:rsid w:val="005F0CEB"/>
    <w:rsid w:val="005F724E"/>
    <w:rsid w:val="00605D17"/>
    <w:rsid w:val="00611DFB"/>
    <w:rsid w:val="00622473"/>
    <w:rsid w:val="00624278"/>
    <w:rsid w:val="00625033"/>
    <w:rsid w:val="006456CE"/>
    <w:rsid w:val="00671854"/>
    <w:rsid w:val="006A268B"/>
    <w:rsid w:val="006C0C0E"/>
    <w:rsid w:val="006C3B3B"/>
    <w:rsid w:val="006E2129"/>
    <w:rsid w:val="006E463A"/>
    <w:rsid w:val="00701ED8"/>
    <w:rsid w:val="00702D22"/>
    <w:rsid w:val="00714B0C"/>
    <w:rsid w:val="0073160C"/>
    <w:rsid w:val="00741740"/>
    <w:rsid w:val="007438A9"/>
    <w:rsid w:val="00750167"/>
    <w:rsid w:val="00753974"/>
    <w:rsid w:val="0076025B"/>
    <w:rsid w:val="00784494"/>
    <w:rsid w:val="007A0946"/>
    <w:rsid w:val="007A564E"/>
    <w:rsid w:val="007C3522"/>
    <w:rsid w:val="007C44C6"/>
    <w:rsid w:val="007C5C03"/>
    <w:rsid w:val="007D255C"/>
    <w:rsid w:val="007E6D56"/>
    <w:rsid w:val="008050D4"/>
    <w:rsid w:val="008063D7"/>
    <w:rsid w:val="008405C0"/>
    <w:rsid w:val="00852377"/>
    <w:rsid w:val="008602B6"/>
    <w:rsid w:val="00870D24"/>
    <w:rsid w:val="00881E9C"/>
    <w:rsid w:val="008A254B"/>
    <w:rsid w:val="008C231D"/>
    <w:rsid w:val="008C7195"/>
    <w:rsid w:val="008D39AB"/>
    <w:rsid w:val="008D7D02"/>
    <w:rsid w:val="008E4FDC"/>
    <w:rsid w:val="008F0BAA"/>
    <w:rsid w:val="008F447E"/>
    <w:rsid w:val="00922628"/>
    <w:rsid w:val="00925D58"/>
    <w:rsid w:val="00946953"/>
    <w:rsid w:val="00966FE1"/>
    <w:rsid w:val="00972160"/>
    <w:rsid w:val="00972F20"/>
    <w:rsid w:val="00980263"/>
    <w:rsid w:val="00984526"/>
    <w:rsid w:val="0099575A"/>
    <w:rsid w:val="009B39CD"/>
    <w:rsid w:val="009C0D9C"/>
    <w:rsid w:val="009E06B2"/>
    <w:rsid w:val="009E2F7D"/>
    <w:rsid w:val="009E54CB"/>
    <w:rsid w:val="009F7A52"/>
    <w:rsid w:val="00A01D1A"/>
    <w:rsid w:val="00A12C73"/>
    <w:rsid w:val="00A56ACB"/>
    <w:rsid w:val="00A5777F"/>
    <w:rsid w:val="00A668F2"/>
    <w:rsid w:val="00A679AB"/>
    <w:rsid w:val="00A761EC"/>
    <w:rsid w:val="00A80EA0"/>
    <w:rsid w:val="00A95601"/>
    <w:rsid w:val="00A97DC1"/>
    <w:rsid w:val="00AB7346"/>
    <w:rsid w:val="00AD51D2"/>
    <w:rsid w:val="00AE4DBA"/>
    <w:rsid w:val="00AF0C06"/>
    <w:rsid w:val="00B25FAC"/>
    <w:rsid w:val="00B54A91"/>
    <w:rsid w:val="00B57042"/>
    <w:rsid w:val="00B634E7"/>
    <w:rsid w:val="00B810B3"/>
    <w:rsid w:val="00B92B52"/>
    <w:rsid w:val="00B948AF"/>
    <w:rsid w:val="00BA640B"/>
    <w:rsid w:val="00BB17BF"/>
    <w:rsid w:val="00BB1ECE"/>
    <w:rsid w:val="00BC51AB"/>
    <w:rsid w:val="00BD247C"/>
    <w:rsid w:val="00C0605E"/>
    <w:rsid w:val="00C2251B"/>
    <w:rsid w:val="00C25C34"/>
    <w:rsid w:val="00C346C4"/>
    <w:rsid w:val="00C57545"/>
    <w:rsid w:val="00C622FA"/>
    <w:rsid w:val="00C626F3"/>
    <w:rsid w:val="00C62DBF"/>
    <w:rsid w:val="00C64014"/>
    <w:rsid w:val="00C653D3"/>
    <w:rsid w:val="00CB325B"/>
    <w:rsid w:val="00CB6492"/>
    <w:rsid w:val="00CB6545"/>
    <w:rsid w:val="00CD4994"/>
    <w:rsid w:val="00CD52D4"/>
    <w:rsid w:val="00CE1BEA"/>
    <w:rsid w:val="00CF04FA"/>
    <w:rsid w:val="00CF6A81"/>
    <w:rsid w:val="00D11F33"/>
    <w:rsid w:val="00D300AD"/>
    <w:rsid w:val="00D30E4E"/>
    <w:rsid w:val="00D42196"/>
    <w:rsid w:val="00D42325"/>
    <w:rsid w:val="00D5781F"/>
    <w:rsid w:val="00D61575"/>
    <w:rsid w:val="00D751A7"/>
    <w:rsid w:val="00D844CE"/>
    <w:rsid w:val="00D95EB4"/>
    <w:rsid w:val="00DA040C"/>
    <w:rsid w:val="00DB05CB"/>
    <w:rsid w:val="00DC033F"/>
    <w:rsid w:val="00DC3980"/>
    <w:rsid w:val="00DD10AB"/>
    <w:rsid w:val="00DE1DEE"/>
    <w:rsid w:val="00DF5F18"/>
    <w:rsid w:val="00E01FDE"/>
    <w:rsid w:val="00E04D0F"/>
    <w:rsid w:val="00E051FB"/>
    <w:rsid w:val="00E06DBB"/>
    <w:rsid w:val="00E12BC7"/>
    <w:rsid w:val="00E20FA3"/>
    <w:rsid w:val="00E26742"/>
    <w:rsid w:val="00E27FBD"/>
    <w:rsid w:val="00E3031C"/>
    <w:rsid w:val="00E422B0"/>
    <w:rsid w:val="00E42FF4"/>
    <w:rsid w:val="00E60E78"/>
    <w:rsid w:val="00E6561E"/>
    <w:rsid w:val="00E65652"/>
    <w:rsid w:val="00E6677D"/>
    <w:rsid w:val="00E7079F"/>
    <w:rsid w:val="00E74642"/>
    <w:rsid w:val="00E90681"/>
    <w:rsid w:val="00EA5901"/>
    <w:rsid w:val="00ED406F"/>
    <w:rsid w:val="00EE3CEA"/>
    <w:rsid w:val="00EE4F66"/>
    <w:rsid w:val="00EE58B4"/>
    <w:rsid w:val="00EF6105"/>
    <w:rsid w:val="00F00302"/>
    <w:rsid w:val="00F0075A"/>
    <w:rsid w:val="00F131D1"/>
    <w:rsid w:val="00F14813"/>
    <w:rsid w:val="00F23CFD"/>
    <w:rsid w:val="00F300DB"/>
    <w:rsid w:val="00F30FF7"/>
    <w:rsid w:val="00F321EA"/>
    <w:rsid w:val="00F43331"/>
    <w:rsid w:val="00F53791"/>
    <w:rsid w:val="00F71A98"/>
    <w:rsid w:val="00F776D8"/>
    <w:rsid w:val="00F8215C"/>
    <w:rsid w:val="00F92E9B"/>
    <w:rsid w:val="00FA05B4"/>
    <w:rsid w:val="00FA24AA"/>
    <w:rsid w:val="00FB2392"/>
    <w:rsid w:val="00FB337D"/>
    <w:rsid w:val="00FC050B"/>
    <w:rsid w:val="00FD0960"/>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111C"/>
  <w15:chartTrackingRefBased/>
  <w15:docId w15:val="{D5EE13F1-77AE-42A6-AAD2-3C012C58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DBB"/>
    <w:rPr>
      <w:rFonts w:eastAsiaTheme="majorEastAsia" w:cstheme="majorBidi"/>
      <w:color w:val="272727" w:themeColor="text1" w:themeTint="D8"/>
    </w:rPr>
  </w:style>
  <w:style w:type="paragraph" w:styleId="Title">
    <w:name w:val="Title"/>
    <w:basedOn w:val="Normal"/>
    <w:next w:val="Normal"/>
    <w:link w:val="TitleChar"/>
    <w:uiPriority w:val="10"/>
    <w:qFormat/>
    <w:rsid w:val="00E06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DBB"/>
    <w:pPr>
      <w:spacing w:before="160"/>
      <w:jc w:val="center"/>
    </w:pPr>
    <w:rPr>
      <w:i/>
      <w:iCs/>
      <w:color w:val="404040" w:themeColor="text1" w:themeTint="BF"/>
    </w:rPr>
  </w:style>
  <w:style w:type="character" w:customStyle="1" w:styleId="QuoteChar">
    <w:name w:val="Quote Char"/>
    <w:basedOn w:val="DefaultParagraphFont"/>
    <w:link w:val="Quote"/>
    <w:uiPriority w:val="29"/>
    <w:rsid w:val="00E06DBB"/>
    <w:rPr>
      <w:i/>
      <w:iCs/>
      <w:color w:val="404040" w:themeColor="text1" w:themeTint="BF"/>
    </w:rPr>
  </w:style>
  <w:style w:type="paragraph" w:styleId="ListParagraph">
    <w:name w:val="List Paragraph"/>
    <w:basedOn w:val="Normal"/>
    <w:uiPriority w:val="34"/>
    <w:qFormat/>
    <w:rsid w:val="00E06DBB"/>
    <w:pPr>
      <w:ind w:left="720"/>
      <w:contextualSpacing/>
    </w:pPr>
  </w:style>
  <w:style w:type="character" w:styleId="IntenseEmphasis">
    <w:name w:val="Intense Emphasis"/>
    <w:basedOn w:val="DefaultParagraphFont"/>
    <w:uiPriority w:val="21"/>
    <w:qFormat/>
    <w:rsid w:val="00E06DBB"/>
    <w:rPr>
      <w:i/>
      <w:iCs/>
      <w:color w:val="0F4761" w:themeColor="accent1" w:themeShade="BF"/>
    </w:rPr>
  </w:style>
  <w:style w:type="paragraph" w:styleId="IntenseQuote">
    <w:name w:val="Intense Quote"/>
    <w:basedOn w:val="Normal"/>
    <w:next w:val="Normal"/>
    <w:link w:val="IntenseQuoteChar"/>
    <w:uiPriority w:val="30"/>
    <w:qFormat/>
    <w:rsid w:val="00E0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DBB"/>
    <w:rPr>
      <w:i/>
      <w:iCs/>
      <w:color w:val="0F4761" w:themeColor="accent1" w:themeShade="BF"/>
    </w:rPr>
  </w:style>
  <w:style w:type="character" w:styleId="IntenseReference">
    <w:name w:val="Intense Reference"/>
    <w:basedOn w:val="DefaultParagraphFont"/>
    <w:uiPriority w:val="32"/>
    <w:qFormat/>
    <w:rsid w:val="00E06DBB"/>
    <w:rPr>
      <w:b/>
      <w:bCs/>
      <w:smallCaps/>
      <w:color w:val="0F4761" w:themeColor="accent1" w:themeShade="BF"/>
      <w:spacing w:val="5"/>
    </w:rPr>
  </w:style>
  <w:style w:type="paragraph" w:styleId="Header">
    <w:name w:val="header"/>
    <w:basedOn w:val="Normal"/>
    <w:link w:val="HeaderChar"/>
    <w:uiPriority w:val="99"/>
    <w:unhideWhenUsed/>
    <w:rsid w:val="00272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FF"/>
  </w:style>
  <w:style w:type="paragraph" w:styleId="Footer">
    <w:name w:val="footer"/>
    <w:basedOn w:val="Normal"/>
    <w:link w:val="FooterChar"/>
    <w:uiPriority w:val="99"/>
    <w:unhideWhenUsed/>
    <w:rsid w:val="00272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FF"/>
  </w:style>
  <w:style w:type="character" w:styleId="Hyperlink">
    <w:name w:val="Hyperlink"/>
    <w:basedOn w:val="DefaultParagraphFont"/>
    <w:uiPriority w:val="99"/>
    <w:unhideWhenUsed/>
    <w:rsid w:val="007A564E"/>
    <w:rPr>
      <w:color w:val="467886" w:themeColor="hyperlink"/>
      <w:u w:val="single"/>
    </w:rPr>
  </w:style>
  <w:style w:type="character" w:styleId="UnresolvedMention">
    <w:name w:val="Unresolved Mention"/>
    <w:basedOn w:val="DefaultParagraphFont"/>
    <w:uiPriority w:val="99"/>
    <w:semiHidden/>
    <w:unhideWhenUsed/>
    <w:rsid w:val="007A564E"/>
    <w:rPr>
      <w:color w:val="605E5C"/>
      <w:shd w:val="clear" w:color="auto" w:fill="E1DFDD"/>
    </w:rPr>
  </w:style>
  <w:style w:type="paragraph" w:customStyle="1" w:styleId="paragraph">
    <w:name w:val="paragraph"/>
    <w:basedOn w:val="Normal"/>
    <w:rsid w:val="00CD49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D4994"/>
  </w:style>
  <w:style w:type="character" w:customStyle="1" w:styleId="eop">
    <w:name w:val="eop"/>
    <w:basedOn w:val="DefaultParagraphFont"/>
    <w:rsid w:val="00CD4994"/>
  </w:style>
  <w:style w:type="paragraph" w:styleId="Revision">
    <w:name w:val="Revision"/>
    <w:hidden/>
    <w:uiPriority w:val="99"/>
    <w:semiHidden/>
    <w:rsid w:val="00E74642"/>
    <w:pPr>
      <w:spacing w:after="0" w:line="240" w:lineRule="auto"/>
    </w:pPr>
  </w:style>
  <w:style w:type="character" w:styleId="CommentReference">
    <w:name w:val="annotation reference"/>
    <w:basedOn w:val="DefaultParagraphFont"/>
    <w:uiPriority w:val="99"/>
    <w:semiHidden/>
    <w:unhideWhenUsed/>
    <w:rsid w:val="00FA24AA"/>
    <w:rPr>
      <w:sz w:val="16"/>
      <w:szCs w:val="16"/>
    </w:rPr>
  </w:style>
  <w:style w:type="paragraph" w:styleId="CommentText">
    <w:name w:val="annotation text"/>
    <w:basedOn w:val="Normal"/>
    <w:link w:val="CommentTextChar"/>
    <w:uiPriority w:val="99"/>
    <w:unhideWhenUsed/>
    <w:rsid w:val="00FA24AA"/>
    <w:pPr>
      <w:spacing w:line="240" w:lineRule="auto"/>
    </w:pPr>
    <w:rPr>
      <w:sz w:val="20"/>
      <w:szCs w:val="20"/>
    </w:rPr>
  </w:style>
  <w:style w:type="character" w:customStyle="1" w:styleId="CommentTextChar">
    <w:name w:val="Comment Text Char"/>
    <w:basedOn w:val="DefaultParagraphFont"/>
    <w:link w:val="CommentText"/>
    <w:uiPriority w:val="99"/>
    <w:rsid w:val="00FA24AA"/>
    <w:rPr>
      <w:sz w:val="20"/>
      <w:szCs w:val="20"/>
    </w:rPr>
  </w:style>
  <w:style w:type="paragraph" w:styleId="CommentSubject">
    <w:name w:val="annotation subject"/>
    <w:basedOn w:val="CommentText"/>
    <w:next w:val="CommentText"/>
    <w:link w:val="CommentSubjectChar"/>
    <w:uiPriority w:val="99"/>
    <w:semiHidden/>
    <w:unhideWhenUsed/>
    <w:rsid w:val="00FA24AA"/>
    <w:rPr>
      <w:b/>
      <w:bCs/>
    </w:rPr>
  </w:style>
  <w:style w:type="character" w:customStyle="1" w:styleId="CommentSubjectChar">
    <w:name w:val="Comment Subject Char"/>
    <w:basedOn w:val="CommentTextChar"/>
    <w:link w:val="CommentSubject"/>
    <w:uiPriority w:val="99"/>
    <w:semiHidden/>
    <w:rsid w:val="00FA2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4243">
      <w:bodyDiv w:val="1"/>
      <w:marLeft w:val="0"/>
      <w:marRight w:val="0"/>
      <w:marTop w:val="0"/>
      <w:marBottom w:val="0"/>
      <w:divBdr>
        <w:top w:val="none" w:sz="0" w:space="0" w:color="auto"/>
        <w:left w:val="none" w:sz="0" w:space="0" w:color="auto"/>
        <w:bottom w:val="none" w:sz="0" w:space="0" w:color="auto"/>
        <w:right w:val="none" w:sz="0" w:space="0" w:color="auto"/>
      </w:divBdr>
      <w:divsChild>
        <w:div w:id="516652738">
          <w:marLeft w:val="0"/>
          <w:marRight w:val="0"/>
          <w:marTop w:val="0"/>
          <w:marBottom w:val="0"/>
          <w:divBdr>
            <w:top w:val="none" w:sz="0" w:space="0" w:color="auto"/>
            <w:left w:val="none" w:sz="0" w:space="0" w:color="auto"/>
            <w:bottom w:val="none" w:sz="0" w:space="0" w:color="auto"/>
            <w:right w:val="none" w:sz="0" w:space="0" w:color="auto"/>
          </w:divBdr>
        </w:div>
        <w:div w:id="304891382">
          <w:marLeft w:val="0"/>
          <w:marRight w:val="0"/>
          <w:marTop w:val="0"/>
          <w:marBottom w:val="0"/>
          <w:divBdr>
            <w:top w:val="none" w:sz="0" w:space="0" w:color="auto"/>
            <w:left w:val="none" w:sz="0" w:space="0" w:color="auto"/>
            <w:bottom w:val="none" w:sz="0" w:space="0" w:color="auto"/>
            <w:right w:val="none" w:sz="0" w:space="0" w:color="auto"/>
          </w:divBdr>
        </w:div>
        <w:div w:id="176234963">
          <w:marLeft w:val="0"/>
          <w:marRight w:val="0"/>
          <w:marTop w:val="0"/>
          <w:marBottom w:val="0"/>
          <w:divBdr>
            <w:top w:val="none" w:sz="0" w:space="0" w:color="auto"/>
            <w:left w:val="none" w:sz="0" w:space="0" w:color="auto"/>
            <w:bottom w:val="none" w:sz="0" w:space="0" w:color="auto"/>
            <w:right w:val="none" w:sz="0" w:space="0" w:color="auto"/>
          </w:divBdr>
        </w:div>
        <w:div w:id="560797570">
          <w:marLeft w:val="0"/>
          <w:marRight w:val="0"/>
          <w:marTop w:val="0"/>
          <w:marBottom w:val="0"/>
          <w:divBdr>
            <w:top w:val="none" w:sz="0" w:space="0" w:color="auto"/>
            <w:left w:val="none" w:sz="0" w:space="0" w:color="auto"/>
            <w:bottom w:val="none" w:sz="0" w:space="0" w:color="auto"/>
            <w:right w:val="none" w:sz="0" w:space="0" w:color="auto"/>
          </w:divBdr>
        </w:div>
        <w:div w:id="1482846550">
          <w:marLeft w:val="0"/>
          <w:marRight w:val="0"/>
          <w:marTop w:val="0"/>
          <w:marBottom w:val="0"/>
          <w:divBdr>
            <w:top w:val="none" w:sz="0" w:space="0" w:color="auto"/>
            <w:left w:val="none" w:sz="0" w:space="0" w:color="auto"/>
            <w:bottom w:val="none" w:sz="0" w:space="0" w:color="auto"/>
            <w:right w:val="none" w:sz="0" w:space="0" w:color="auto"/>
          </w:divBdr>
        </w:div>
      </w:divsChild>
    </w:div>
    <w:div w:id="1554611998">
      <w:bodyDiv w:val="1"/>
      <w:marLeft w:val="0"/>
      <w:marRight w:val="0"/>
      <w:marTop w:val="0"/>
      <w:marBottom w:val="0"/>
      <w:divBdr>
        <w:top w:val="none" w:sz="0" w:space="0" w:color="auto"/>
        <w:left w:val="none" w:sz="0" w:space="0" w:color="auto"/>
        <w:bottom w:val="none" w:sz="0" w:space="0" w:color="auto"/>
        <w:right w:val="none" w:sz="0" w:space="0" w:color="auto"/>
      </w:divBdr>
    </w:div>
    <w:div w:id="19100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bremer@dca.n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m02.safelinks.protection.outlook.com/?url=https%3A%2F%2Fwww.mtpeacecemeteryassociation.org%2F&amp;data=05%7C02%7Cis623%40camden.rutgers.edu%7Cfb2cb0179cb7414270d408dd31bf7f14%7Cb92d2b234d35447093ff69aca6632ffe%7C1%7C0%7C638721420731124915%7CUnknown%7CTWFpbGZsb3d8eyJFbXB0eU1hcGkiOnRydWUsIlYiOiIwLjAuMDAwMCIsIlAiOiJXaW4zMiIsIkFOIjoiTWFpbCIsIldUIjoyfQ%3D%3D%7C0%7C%7C%7C&amp;sdata=U36H2dY1mEWoau4Izkn4bW0FUN5zBi0w9JDcMBGJpDM%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www.courierpostonline.com%2Fstory%2Fnews%2Flocal%2F2024%2F11%2F12%2Fdolly-marshall-of-camden-earns-national-accolade-for-preservation-work%2F76050355007%2F&amp;data=05%7C02%7Cis623%40camden.rutgers.edu%7Cfb2cb0179cb7414270d408dd31bf7f14%7Cb92d2b234d35447093ff69aca6632ffe%7C1%7C0%7C638721420731104802%7CUnknown%7CTWFpbGZsb3d8eyJFbXB0eU1hcGkiOnRydWUsIlYiOiIwLjAuMDAwMCIsIlAiOiJXaW4zMiIsIkFOIjoiTWFpbCIsIldUIjoyfQ%3D%3D%7C0%7C%7C%7C&amp;sdata=vyNqgiP8O8%2BwHkmq%2FafyhI714oLKXvgrbyTEJe%2B29KQ%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03B7-9A3A-4356-9B72-B845278B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5</Pages>
  <Words>1886</Words>
  <Characters>9865</Characters>
  <Application>Microsoft Office Word</Application>
  <DocSecurity>0</DocSecurity>
  <Lines>186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Bremer, Shannon [DCA]</dc:creator>
  <cp:keywords/>
  <dc:description/>
  <cp:lastModifiedBy>Isabel Steven</cp:lastModifiedBy>
  <cp:revision>4</cp:revision>
  <dcterms:created xsi:type="dcterms:W3CDTF">2024-12-17T21:44:00Z</dcterms:created>
  <dcterms:modified xsi:type="dcterms:W3CDTF">2025-01-10T21:51:00Z</dcterms:modified>
</cp:coreProperties>
</file>